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0D19A" w14:textId="77777777" w:rsidR="0051524F" w:rsidRPr="008B094B" w:rsidRDefault="0051524F" w:rsidP="00554591">
      <w:pPr>
        <w:spacing w:line="480" w:lineRule="auto"/>
        <w:ind w:firstLine="720"/>
        <w:jc w:val="center"/>
        <w:rPr>
          <w:rFonts w:cs="Times New Roman"/>
        </w:rPr>
      </w:pPr>
    </w:p>
    <w:p w14:paraId="7B44F94C" w14:textId="77777777" w:rsidR="00373EDE" w:rsidRDefault="00373EDE" w:rsidP="00373EDE">
      <w:pPr>
        <w:spacing w:line="480" w:lineRule="auto"/>
        <w:rPr>
          <w:rFonts w:cs="Times New Roman"/>
        </w:rPr>
      </w:pPr>
    </w:p>
    <w:p w14:paraId="201CD644" w14:textId="77777777" w:rsidR="00373EDE" w:rsidRDefault="00373EDE" w:rsidP="00373EDE">
      <w:pPr>
        <w:spacing w:line="480" w:lineRule="auto"/>
        <w:rPr>
          <w:rFonts w:cs="Times New Roman"/>
        </w:rPr>
      </w:pPr>
    </w:p>
    <w:p w14:paraId="0D54B9B6" w14:textId="77777777" w:rsidR="00373EDE" w:rsidRDefault="00373EDE" w:rsidP="00373EDE">
      <w:pPr>
        <w:spacing w:line="480" w:lineRule="auto"/>
        <w:rPr>
          <w:rFonts w:cs="Times New Roman"/>
        </w:rPr>
      </w:pPr>
    </w:p>
    <w:p w14:paraId="2CE4C727" w14:textId="066527C7" w:rsidR="00895A4E" w:rsidRPr="008B094B" w:rsidRDefault="00895A4E" w:rsidP="00373EDE">
      <w:pPr>
        <w:spacing w:line="480" w:lineRule="auto"/>
        <w:rPr>
          <w:rFonts w:cs="Times New Roman"/>
        </w:rPr>
      </w:pPr>
      <w:r w:rsidRPr="008B094B">
        <w:rPr>
          <w:rFonts w:cs="Times New Roman"/>
        </w:rPr>
        <w:t>The Well-Managed Classroom</w:t>
      </w:r>
      <w:r w:rsidR="005B0D40" w:rsidRPr="008B094B">
        <w:rPr>
          <w:rFonts w:cs="Times New Roman"/>
        </w:rPr>
        <w:t>: Methods</w:t>
      </w:r>
      <w:r w:rsidRPr="008B094B">
        <w:rPr>
          <w:rFonts w:cs="Times New Roman"/>
        </w:rPr>
        <w:t xml:space="preserve"> to Reduce </w:t>
      </w:r>
      <w:r w:rsidR="00C2400C" w:rsidRPr="008B094B">
        <w:rPr>
          <w:rFonts w:cs="Times New Roman"/>
        </w:rPr>
        <w:t xml:space="preserve">Teacher </w:t>
      </w:r>
      <w:r w:rsidRPr="008B094B">
        <w:rPr>
          <w:rFonts w:cs="Times New Roman"/>
        </w:rPr>
        <w:t>Frustrat</w:t>
      </w:r>
      <w:r w:rsidR="009807E5">
        <w:rPr>
          <w:rFonts w:cs="Times New Roman"/>
        </w:rPr>
        <w:t>ion &amp;</w:t>
      </w:r>
      <w:r w:rsidR="00C2400C" w:rsidRPr="008B094B">
        <w:rPr>
          <w:rFonts w:cs="Times New Roman"/>
        </w:rPr>
        <w:t xml:space="preserve"> Engage Students</w:t>
      </w:r>
    </w:p>
    <w:p w14:paraId="6C47DEB2" w14:textId="369F0991" w:rsidR="00450332" w:rsidRPr="008B094B" w:rsidRDefault="008B094B" w:rsidP="008B094B">
      <w:pPr>
        <w:tabs>
          <w:tab w:val="left" w:pos="1063"/>
          <w:tab w:val="center" w:pos="5040"/>
        </w:tabs>
        <w:spacing w:line="480" w:lineRule="auto"/>
        <w:ind w:firstLine="720"/>
        <w:rPr>
          <w:rFonts w:cs="Times New Roman"/>
        </w:rPr>
      </w:pPr>
      <w:r w:rsidRPr="008B094B">
        <w:rPr>
          <w:rFonts w:cs="Times New Roman"/>
        </w:rPr>
        <w:tab/>
      </w:r>
      <w:r w:rsidRPr="008B094B">
        <w:rPr>
          <w:rFonts w:cs="Times New Roman"/>
        </w:rPr>
        <w:tab/>
      </w:r>
      <w:r w:rsidR="00450332" w:rsidRPr="008B094B">
        <w:rPr>
          <w:rFonts w:cs="Times New Roman"/>
        </w:rPr>
        <w:t>E</w:t>
      </w:r>
      <w:r w:rsidR="00554591" w:rsidRPr="008B094B">
        <w:rPr>
          <w:rFonts w:cs="Times New Roman"/>
        </w:rPr>
        <w:t>CUI 526-41</w:t>
      </w:r>
    </w:p>
    <w:p w14:paraId="1C3738A5" w14:textId="77777777" w:rsidR="00450332" w:rsidRPr="008B094B" w:rsidRDefault="00450332" w:rsidP="00554591">
      <w:pPr>
        <w:spacing w:line="480" w:lineRule="auto"/>
        <w:ind w:firstLine="720"/>
        <w:jc w:val="center"/>
        <w:rPr>
          <w:rFonts w:cs="Times New Roman"/>
        </w:rPr>
      </w:pPr>
      <w:r w:rsidRPr="008B094B">
        <w:rPr>
          <w:rFonts w:cs="Times New Roman"/>
        </w:rPr>
        <w:t>Kathleen A. Granko</w:t>
      </w:r>
    </w:p>
    <w:p w14:paraId="41B256F8" w14:textId="77777777" w:rsidR="00554591" w:rsidRPr="008B094B" w:rsidRDefault="00450332" w:rsidP="00554591">
      <w:pPr>
        <w:spacing w:line="480" w:lineRule="auto"/>
        <w:ind w:firstLine="720"/>
        <w:jc w:val="center"/>
        <w:rPr>
          <w:rFonts w:cs="Times New Roman"/>
        </w:rPr>
      </w:pPr>
      <w:r w:rsidRPr="008B094B">
        <w:rPr>
          <w:rFonts w:cs="Times New Roman"/>
        </w:rPr>
        <w:t>University of Scranton</w:t>
      </w:r>
    </w:p>
    <w:p w14:paraId="4CDBEFC0" w14:textId="71BF3A5D" w:rsidR="00450332" w:rsidRPr="008B094B" w:rsidRDefault="00450332" w:rsidP="00554591">
      <w:pPr>
        <w:spacing w:line="480" w:lineRule="auto"/>
        <w:ind w:firstLine="720"/>
        <w:jc w:val="center"/>
        <w:rPr>
          <w:rFonts w:cs="Times New Roman"/>
        </w:rPr>
      </w:pPr>
      <w:r w:rsidRPr="008B094B">
        <w:rPr>
          <w:rFonts w:cs="Times New Roman"/>
        </w:rPr>
        <w:t>January 29, 2013</w:t>
      </w:r>
    </w:p>
    <w:p w14:paraId="2C896FAB" w14:textId="77777777" w:rsidR="00450332" w:rsidRPr="008B094B" w:rsidRDefault="00450332" w:rsidP="001F350C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</w:rPr>
      </w:pPr>
    </w:p>
    <w:p w14:paraId="3521B541" w14:textId="77777777" w:rsidR="0051524F" w:rsidRPr="008B094B" w:rsidRDefault="0051524F" w:rsidP="001F350C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</w:rPr>
      </w:pPr>
    </w:p>
    <w:p w14:paraId="69335D18" w14:textId="77777777" w:rsidR="0051524F" w:rsidRPr="008B094B" w:rsidRDefault="0051524F" w:rsidP="001F350C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</w:rPr>
      </w:pPr>
    </w:p>
    <w:p w14:paraId="728763CB" w14:textId="77777777" w:rsidR="0051524F" w:rsidRPr="008B094B" w:rsidRDefault="0051524F" w:rsidP="001F350C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</w:rPr>
      </w:pPr>
    </w:p>
    <w:p w14:paraId="4F0C492C" w14:textId="77777777" w:rsidR="0051524F" w:rsidRPr="008B094B" w:rsidRDefault="0051524F" w:rsidP="001F350C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</w:rPr>
      </w:pPr>
    </w:p>
    <w:p w14:paraId="25600284" w14:textId="77777777" w:rsidR="0051524F" w:rsidRPr="008B094B" w:rsidRDefault="0051524F" w:rsidP="001F350C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</w:rPr>
      </w:pPr>
    </w:p>
    <w:p w14:paraId="6F4D3A26" w14:textId="77777777" w:rsidR="0051524F" w:rsidRPr="008B094B" w:rsidRDefault="0051524F" w:rsidP="001F350C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</w:rPr>
      </w:pPr>
    </w:p>
    <w:p w14:paraId="00BCA67D" w14:textId="77777777" w:rsidR="0051524F" w:rsidRPr="008B094B" w:rsidRDefault="0051524F" w:rsidP="001F350C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</w:rPr>
      </w:pPr>
    </w:p>
    <w:p w14:paraId="604BC56D" w14:textId="77777777" w:rsidR="0051524F" w:rsidRPr="008B094B" w:rsidRDefault="0051524F" w:rsidP="001F350C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</w:rPr>
      </w:pPr>
    </w:p>
    <w:p w14:paraId="1E2D4DAB" w14:textId="77777777" w:rsidR="00D47C3E" w:rsidRPr="008B094B" w:rsidRDefault="00D47C3E" w:rsidP="001F350C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</w:rPr>
      </w:pPr>
    </w:p>
    <w:p w14:paraId="55E1D365" w14:textId="77777777" w:rsidR="0051524F" w:rsidRPr="008B094B" w:rsidRDefault="0051524F" w:rsidP="001F350C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</w:rPr>
      </w:pPr>
    </w:p>
    <w:p w14:paraId="0E21F43E" w14:textId="77777777" w:rsidR="00083838" w:rsidRPr="008B094B" w:rsidRDefault="00083838" w:rsidP="001F350C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</w:rPr>
      </w:pPr>
    </w:p>
    <w:p w14:paraId="1AD586DF" w14:textId="77777777" w:rsidR="00C2400C" w:rsidRPr="008B094B" w:rsidRDefault="00C2400C" w:rsidP="001F350C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</w:rPr>
      </w:pPr>
    </w:p>
    <w:p w14:paraId="7175E30B" w14:textId="77777777" w:rsidR="002A1B06" w:rsidRPr="008B094B" w:rsidRDefault="002A1B06" w:rsidP="00CF3CAF">
      <w:pPr>
        <w:widowControl w:val="0"/>
        <w:autoSpaceDE w:val="0"/>
        <w:autoSpaceDN w:val="0"/>
        <w:adjustRightInd w:val="0"/>
        <w:rPr>
          <w:rFonts w:cs="Times New Roman"/>
          <w:b/>
        </w:rPr>
      </w:pPr>
    </w:p>
    <w:p w14:paraId="0CA3DCD3" w14:textId="77777777" w:rsidR="00C2400C" w:rsidRPr="008B094B" w:rsidRDefault="00C2400C" w:rsidP="00B41287">
      <w:pPr>
        <w:widowControl w:val="0"/>
        <w:autoSpaceDE w:val="0"/>
        <w:autoSpaceDN w:val="0"/>
        <w:adjustRightInd w:val="0"/>
        <w:spacing w:line="480" w:lineRule="auto"/>
        <w:rPr>
          <w:rFonts w:cs="Times New Roman"/>
          <w:highlight w:val="yellow"/>
        </w:rPr>
      </w:pPr>
    </w:p>
    <w:p w14:paraId="41CFB109" w14:textId="508E2AA1" w:rsidR="00D47C3E" w:rsidRPr="008B094B" w:rsidRDefault="00D47C3E" w:rsidP="00B41287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cs="Times New Roman"/>
        </w:rPr>
      </w:pPr>
      <w:r w:rsidRPr="008B094B">
        <w:rPr>
          <w:rFonts w:cs="Times New Roman"/>
        </w:rPr>
        <w:t>Observing a 2:00 p.m.</w:t>
      </w:r>
      <w:r w:rsidR="00083838" w:rsidRPr="008B094B">
        <w:rPr>
          <w:rFonts w:cs="Times New Roman"/>
        </w:rPr>
        <w:t xml:space="preserve"> eighth-grade L</w:t>
      </w:r>
      <w:r w:rsidR="002A1B06" w:rsidRPr="008B094B">
        <w:rPr>
          <w:rFonts w:cs="Times New Roman"/>
        </w:rPr>
        <w:t xml:space="preserve">iterature class </w:t>
      </w:r>
      <w:r w:rsidR="000B6817" w:rsidRPr="008B094B">
        <w:rPr>
          <w:rFonts w:cs="Times New Roman"/>
        </w:rPr>
        <w:t xml:space="preserve">was </w:t>
      </w:r>
      <w:r w:rsidR="000B6817" w:rsidRPr="008B094B">
        <w:rPr>
          <w:rFonts w:cs="Times New Roman"/>
          <w:i/>
        </w:rPr>
        <w:t>not</w:t>
      </w:r>
      <w:r w:rsidR="000B6817" w:rsidRPr="008B094B">
        <w:rPr>
          <w:rFonts w:cs="Times New Roman"/>
        </w:rPr>
        <w:t xml:space="preserve"> what I had anticipated, going into the classroom for the first </w:t>
      </w:r>
      <w:r w:rsidR="00083838" w:rsidRPr="008B094B">
        <w:rPr>
          <w:rFonts w:cs="Times New Roman"/>
        </w:rPr>
        <w:t>t</w:t>
      </w:r>
      <w:r w:rsidRPr="008B094B">
        <w:rPr>
          <w:rFonts w:cs="Times New Roman"/>
        </w:rPr>
        <w:t xml:space="preserve">ime.  Students were boisterous and </w:t>
      </w:r>
      <w:r w:rsidR="00083838" w:rsidRPr="008B094B">
        <w:rPr>
          <w:rFonts w:cs="Times New Roman"/>
        </w:rPr>
        <w:t>reluctant</w:t>
      </w:r>
      <w:r w:rsidR="000B6817" w:rsidRPr="008B094B">
        <w:rPr>
          <w:rFonts w:cs="Times New Roman"/>
        </w:rPr>
        <w:t xml:space="preserve"> to begin the lesson. </w:t>
      </w:r>
      <w:r w:rsidRPr="008B094B">
        <w:rPr>
          <w:rFonts w:cs="Times New Roman"/>
        </w:rPr>
        <w:t>A</w:t>
      </w:r>
      <w:r w:rsidR="007B3D7C" w:rsidRPr="008B094B">
        <w:rPr>
          <w:rFonts w:cs="Times New Roman"/>
        </w:rPr>
        <w:t xml:space="preserve"> stea</w:t>
      </w:r>
      <w:r w:rsidR="00083838" w:rsidRPr="008B094B">
        <w:rPr>
          <w:rFonts w:cs="Times New Roman"/>
        </w:rPr>
        <w:t>dy stream of studen</w:t>
      </w:r>
      <w:r w:rsidR="009D20AF" w:rsidRPr="008B094B">
        <w:rPr>
          <w:rFonts w:cs="Times New Roman"/>
        </w:rPr>
        <w:t xml:space="preserve">ts </w:t>
      </w:r>
      <w:r w:rsidRPr="008B094B">
        <w:rPr>
          <w:rFonts w:cs="Times New Roman"/>
        </w:rPr>
        <w:t xml:space="preserve">kept </w:t>
      </w:r>
      <w:r w:rsidR="009D20AF" w:rsidRPr="008B094B">
        <w:rPr>
          <w:rFonts w:cs="Times New Roman"/>
        </w:rPr>
        <w:t xml:space="preserve">getting out of their seats </w:t>
      </w:r>
      <w:r w:rsidR="00083838" w:rsidRPr="008B094B">
        <w:rPr>
          <w:rFonts w:cs="Times New Roman"/>
        </w:rPr>
        <w:t xml:space="preserve">to sharpen pencils or </w:t>
      </w:r>
      <w:r w:rsidR="007B3D7C" w:rsidRPr="008B094B">
        <w:rPr>
          <w:rFonts w:cs="Times New Roman"/>
        </w:rPr>
        <w:t xml:space="preserve">use the </w:t>
      </w:r>
      <w:r w:rsidR="005B08AB">
        <w:rPr>
          <w:rFonts w:cs="Times New Roman"/>
        </w:rPr>
        <w:t>restroom</w:t>
      </w:r>
      <w:r w:rsidR="007B3D7C" w:rsidRPr="008B094B">
        <w:rPr>
          <w:rFonts w:cs="Times New Roman"/>
        </w:rPr>
        <w:t xml:space="preserve">.  </w:t>
      </w:r>
      <w:r w:rsidR="00083838" w:rsidRPr="008B094B">
        <w:rPr>
          <w:rFonts w:cs="Times New Roman"/>
        </w:rPr>
        <w:t>Idle chatting</w:t>
      </w:r>
      <w:r w:rsidR="000B6817" w:rsidRPr="008B094B">
        <w:rPr>
          <w:rFonts w:cs="Times New Roman"/>
        </w:rPr>
        <w:t xml:space="preserve"> blatantly conti</w:t>
      </w:r>
      <w:r w:rsidRPr="008B094B">
        <w:rPr>
          <w:rFonts w:cs="Times New Roman"/>
        </w:rPr>
        <w:t>nued during class.  I realized</w:t>
      </w:r>
      <w:r w:rsidR="000B6817" w:rsidRPr="008B094B">
        <w:rPr>
          <w:rFonts w:cs="Times New Roman"/>
        </w:rPr>
        <w:t xml:space="preserve"> most students were </w:t>
      </w:r>
      <w:r w:rsidR="00083838" w:rsidRPr="008B094B">
        <w:rPr>
          <w:rFonts w:cs="Times New Roman"/>
        </w:rPr>
        <w:t xml:space="preserve">probably </w:t>
      </w:r>
      <w:r w:rsidRPr="008B094B">
        <w:rPr>
          <w:rFonts w:cs="Times New Roman"/>
        </w:rPr>
        <w:t xml:space="preserve">tired, but </w:t>
      </w:r>
      <w:r w:rsidR="000B6817" w:rsidRPr="008B094B">
        <w:rPr>
          <w:rFonts w:cs="Times New Roman"/>
        </w:rPr>
        <w:t>didn’t expect this</w:t>
      </w:r>
      <w:r w:rsidR="00083838" w:rsidRPr="008B094B">
        <w:rPr>
          <w:rFonts w:cs="Times New Roman"/>
        </w:rPr>
        <w:t xml:space="preserve"> level of chaos</w:t>
      </w:r>
      <w:r w:rsidR="000B6817" w:rsidRPr="008B094B">
        <w:rPr>
          <w:rFonts w:cs="Times New Roman"/>
        </w:rPr>
        <w:t>.</w:t>
      </w:r>
    </w:p>
    <w:p w14:paraId="305E3558" w14:textId="790641F2" w:rsidR="000B6817" w:rsidRPr="008B094B" w:rsidRDefault="00D47C3E" w:rsidP="00B41287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cs="Times New Roman"/>
        </w:rPr>
      </w:pPr>
      <w:r w:rsidRPr="008B094B">
        <w:rPr>
          <w:rFonts w:cs="Times New Roman"/>
        </w:rPr>
        <w:t xml:space="preserve">The teacher’s </w:t>
      </w:r>
      <w:r w:rsidR="005B0D40" w:rsidRPr="008B094B">
        <w:rPr>
          <w:rFonts w:cs="Times New Roman"/>
        </w:rPr>
        <w:t>frustration level surprised me</w:t>
      </w:r>
      <w:r w:rsidRPr="008B094B">
        <w:rPr>
          <w:rFonts w:cs="Times New Roman"/>
        </w:rPr>
        <w:t xml:space="preserve"> most</w:t>
      </w:r>
      <w:r w:rsidR="00083838" w:rsidRPr="008B094B">
        <w:rPr>
          <w:rFonts w:cs="Times New Roman"/>
        </w:rPr>
        <w:t>.</w:t>
      </w:r>
      <w:r w:rsidR="000B6817" w:rsidRPr="008B094B">
        <w:rPr>
          <w:rFonts w:cs="Times New Roman"/>
        </w:rPr>
        <w:t xml:space="preserve"> She </w:t>
      </w:r>
      <w:r w:rsidRPr="008B094B">
        <w:rPr>
          <w:rFonts w:cs="Times New Roman"/>
        </w:rPr>
        <w:t xml:space="preserve">frequently </w:t>
      </w:r>
      <w:r w:rsidR="000B6817" w:rsidRPr="008B094B">
        <w:rPr>
          <w:rFonts w:cs="Times New Roman"/>
        </w:rPr>
        <w:t xml:space="preserve">snapped (for example, loudly proclaiming </w:t>
      </w:r>
      <w:r w:rsidR="00083838" w:rsidRPr="008B094B">
        <w:rPr>
          <w:rFonts w:cs="Times New Roman"/>
        </w:rPr>
        <w:t>“</w:t>
      </w:r>
      <w:r w:rsidR="000B6817" w:rsidRPr="008B094B">
        <w:rPr>
          <w:rFonts w:cs="Times New Roman"/>
        </w:rPr>
        <w:t>Jesus!</w:t>
      </w:r>
      <w:r w:rsidR="00083838" w:rsidRPr="008B094B">
        <w:rPr>
          <w:rFonts w:cs="Times New Roman"/>
        </w:rPr>
        <w:t>”</w:t>
      </w:r>
      <w:r w:rsidR="000B6817" w:rsidRPr="008B094B">
        <w:rPr>
          <w:rFonts w:cs="Times New Roman"/>
        </w:rPr>
        <w:t xml:space="preserve">), made </w:t>
      </w:r>
      <w:r w:rsidR="00083838" w:rsidRPr="008B094B">
        <w:rPr>
          <w:rFonts w:cs="Times New Roman"/>
        </w:rPr>
        <w:t>angry faces, and otherwise communicated</w:t>
      </w:r>
      <w:r w:rsidRPr="008B094B">
        <w:rPr>
          <w:rFonts w:cs="Times New Roman"/>
        </w:rPr>
        <w:t xml:space="preserve"> obvious disgust. I would have felt</w:t>
      </w:r>
      <w:r w:rsidR="00083838" w:rsidRPr="008B094B">
        <w:rPr>
          <w:rFonts w:cs="Times New Roman"/>
        </w:rPr>
        <w:t xml:space="preserve"> my</w:t>
      </w:r>
      <w:r w:rsidR="000B6817" w:rsidRPr="008B094B">
        <w:rPr>
          <w:rFonts w:cs="Times New Roman"/>
        </w:rPr>
        <w:t xml:space="preserve"> observation wasn’t a </w:t>
      </w:r>
      <w:r w:rsidR="007B3D7C" w:rsidRPr="008B094B">
        <w:rPr>
          <w:rFonts w:cs="Times New Roman"/>
        </w:rPr>
        <w:t>worthwhile</w:t>
      </w:r>
      <w:r w:rsidR="000B6817" w:rsidRPr="008B094B">
        <w:rPr>
          <w:rFonts w:cs="Times New Roman"/>
        </w:rPr>
        <w:t xml:space="preserve"> experience, </w:t>
      </w:r>
      <w:r w:rsidR="007B3D7C" w:rsidRPr="008B094B">
        <w:rPr>
          <w:rFonts w:cs="Times New Roman"/>
        </w:rPr>
        <w:t>save</w:t>
      </w:r>
      <w:r w:rsidR="000B6817" w:rsidRPr="008B094B">
        <w:rPr>
          <w:rFonts w:cs="Times New Roman"/>
        </w:rPr>
        <w:t xml:space="preserve"> for two </w:t>
      </w:r>
      <w:r w:rsidRPr="008B094B">
        <w:rPr>
          <w:rFonts w:cs="Times New Roman"/>
        </w:rPr>
        <w:t xml:space="preserve">important </w:t>
      </w:r>
      <w:r w:rsidR="000B6817" w:rsidRPr="008B094B">
        <w:rPr>
          <w:rFonts w:cs="Times New Roman"/>
        </w:rPr>
        <w:t>factors:</w:t>
      </w:r>
      <w:r w:rsidR="00083838" w:rsidRPr="008B094B">
        <w:rPr>
          <w:rFonts w:cs="Times New Roman"/>
        </w:rPr>
        <w:t xml:space="preserve"> 1) </w:t>
      </w:r>
      <w:r w:rsidR="000B6817" w:rsidRPr="008B094B">
        <w:rPr>
          <w:rFonts w:cs="Times New Roman"/>
        </w:rPr>
        <w:t>I</w:t>
      </w:r>
      <w:r w:rsidRPr="008B094B">
        <w:rPr>
          <w:rFonts w:cs="Times New Roman"/>
        </w:rPr>
        <w:t xml:space="preserve"> recognized</w:t>
      </w:r>
      <w:r w:rsidR="000B6817" w:rsidRPr="008B094B">
        <w:rPr>
          <w:rFonts w:cs="Times New Roman"/>
        </w:rPr>
        <w:t xml:space="preserve"> </w:t>
      </w:r>
      <w:r w:rsidRPr="008B094B">
        <w:rPr>
          <w:rFonts w:cs="Times New Roman"/>
        </w:rPr>
        <w:t xml:space="preserve">the situation as </w:t>
      </w:r>
      <w:r w:rsidR="000B6817" w:rsidRPr="008B094B">
        <w:rPr>
          <w:rFonts w:cs="Times New Roman"/>
        </w:rPr>
        <w:t>a class</w:t>
      </w:r>
      <w:r w:rsidR="00083838" w:rsidRPr="008B094B">
        <w:rPr>
          <w:rFonts w:cs="Times New Roman"/>
        </w:rPr>
        <w:t>ic case of the behaviorally mis</w:t>
      </w:r>
      <w:r w:rsidR="000B6817" w:rsidRPr="008B094B">
        <w:rPr>
          <w:rFonts w:cs="Times New Roman"/>
        </w:rPr>
        <w:t>managed classroom, and</w:t>
      </w:r>
      <w:r w:rsidR="00083838" w:rsidRPr="008B094B">
        <w:rPr>
          <w:rFonts w:cs="Times New Roman"/>
        </w:rPr>
        <w:t xml:space="preserve"> 2) her lesson plans were very good; it was her </w:t>
      </w:r>
      <w:r w:rsidR="00083838" w:rsidRPr="008B094B">
        <w:rPr>
          <w:rFonts w:cs="Times New Roman"/>
          <w:i/>
        </w:rPr>
        <w:t>inability to deal with her frustration</w:t>
      </w:r>
      <w:r w:rsidR="00083838" w:rsidRPr="008B094B">
        <w:rPr>
          <w:rFonts w:cs="Times New Roman"/>
        </w:rPr>
        <w:t xml:space="preserve"> stemming </w:t>
      </w:r>
      <w:r w:rsidRPr="008B094B">
        <w:rPr>
          <w:rFonts w:cs="Times New Roman"/>
        </w:rPr>
        <w:t>from negative student behaviors that needed addressing.</w:t>
      </w:r>
    </w:p>
    <w:p w14:paraId="0565225C" w14:textId="001CCA7E" w:rsidR="000B6817" w:rsidRPr="008B094B" w:rsidRDefault="00D47C3E" w:rsidP="00B41287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cs="Times New Roman"/>
        </w:rPr>
      </w:pPr>
      <w:r w:rsidRPr="008B094B">
        <w:rPr>
          <w:rFonts w:cs="Times New Roman"/>
        </w:rPr>
        <w:t>It’s a fact -- te</w:t>
      </w:r>
      <w:r w:rsidR="005B0D40" w:rsidRPr="008B094B">
        <w:rPr>
          <w:rFonts w:cs="Times New Roman"/>
        </w:rPr>
        <w:t xml:space="preserve">achers are often frustrated. </w:t>
      </w:r>
      <w:r w:rsidR="00083838" w:rsidRPr="008B094B">
        <w:rPr>
          <w:rFonts w:cs="Times New Roman"/>
        </w:rPr>
        <w:t>Fatigue and str</w:t>
      </w:r>
      <w:r w:rsidR="000B6817" w:rsidRPr="008B094B">
        <w:rPr>
          <w:rFonts w:cs="Times New Roman"/>
        </w:rPr>
        <w:t>e</w:t>
      </w:r>
      <w:r w:rsidRPr="008B094B">
        <w:rPr>
          <w:rFonts w:cs="Times New Roman"/>
        </w:rPr>
        <w:t>ss leads to frustration, which often l</w:t>
      </w:r>
      <w:r w:rsidR="000B6817" w:rsidRPr="008B094B">
        <w:rPr>
          <w:rFonts w:cs="Times New Roman"/>
        </w:rPr>
        <w:t xml:space="preserve">eads to negative reinforcement of </w:t>
      </w:r>
      <w:r w:rsidRPr="008B094B">
        <w:rPr>
          <w:rFonts w:cs="Times New Roman"/>
        </w:rPr>
        <w:t>minor student mis</w:t>
      </w:r>
      <w:r w:rsidR="000B6817" w:rsidRPr="008B094B">
        <w:rPr>
          <w:rFonts w:cs="Times New Roman"/>
        </w:rPr>
        <w:t>behaviors</w:t>
      </w:r>
      <w:r w:rsidR="00083838" w:rsidRPr="008B094B">
        <w:rPr>
          <w:rFonts w:cs="Times New Roman"/>
        </w:rPr>
        <w:t>.  M</w:t>
      </w:r>
      <w:r w:rsidR="000B6817" w:rsidRPr="008B094B">
        <w:rPr>
          <w:rFonts w:cs="Times New Roman"/>
        </w:rPr>
        <w:t xml:space="preserve">isbehavior is </w:t>
      </w:r>
      <w:r w:rsidRPr="008B094B">
        <w:rPr>
          <w:rFonts w:cs="Times New Roman"/>
        </w:rPr>
        <w:t xml:space="preserve">therefore </w:t>
      </w:r>
      <w:r w:rsidR="00C2400C" w:rsidRPr="008B094B">
        <w:rPr>
          <w:rFonts w:cs="Times New Roman"/>
        </w:rPr>
        <w:t>inadvertently</w:t>
      </w:r>
      <w:r w:rsidR="000B6817" w:rsidRPr="008B094B">
        <w:rPr>
          <w:rFonts w:cs="Times New Roman"/>
        </w:rPr>
        <w:t xml:space="preserve"> promoted, an</w:t>
      </w:r>
      <w:r w:rsidR="00083838" w:rsidRPr="008B094B">
        <w:rPr>
          <w:rFonts w:cs="Times New Roman"/>
        </w:rPr>
        <w:t xml:space="preserve">d an endless cycle is created. </w:t>
      </w:r>
      <w:r w:rsidR="005B0D40" w:rsidRPr="008B094B">
        <w:rPr>
          <w:rFonts w:cs="Times New Roman"/>
        </w:rPr>
        <w:t>Teachers give up</w:t>
      </w:r>
      <w:r w:rsidRPr="008B094B">
        <w:rPr>
          <w:rFonts w:cs="Times New Roman"/>
        </w:rPr>
        <w:t xml:space="preserve"> their efforts to manage behavior,</w:t>
      </w:r>
      <w:r w:rsidR="005B0D40" w:rsidRPr="008B094B">
        <w:rPr>
          <w:rFonts w:cs="Times New Roman"/>
        </w:rPr>
        <w:t xml:space="preserve"> or “retreat”</w:t>
      </w:r>
      <w:r w:rsidRPr="008B094B">
        <w:rPr>
          <w:rFonts w:cs="Times New Roman"/>
        </w:rPr>
        <w:t xml:space="preserve">, </w:t>
      </w:r>
      <w:r w:rsidR="005B0D40" w:rsidRPr="008B094B">
        <w:rPr>
          <w:rFonts w:cs="Times New Roman"/>
        </w:rPr>
        <w:t>and learning suffers. The mismanaged classroom serves no one.</w:t>
      </w:r>
    </w:p>
    <w:p w14:paraId="61CB6B79" w14:textId="155FBB8C" w:rsidR="00CF3CAF" w:rsidRPr="008B094B" w:rsidRDefault="00282E13" w:rsidP="00B41287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cs="Times New Roman"/>
        </w:rPr>
      </w:pPr>
      <w:r w:rsidRPr="008B094B">
        <w:rPr>
          <w:rFonts w:cs="Times New Roman"/>
        </w:rPr>
        <w:t xml:space="preserve">One </w:t>
      </w:r>
      <w:r w:rsidR="007B3D7C" w:rsidRPr="008B094B">
        <w:rPr>
          <w:rFonts w:cs="Times New Roman"/>
        </w:rPr>
        <w:t>important</w:t>
      </w:r>
      <w:r w:rsidR="00D47C3E" w:rsidRPr="008B094B">
        <w:rPr>
          <w:rFonts w:cs="Times New Roman"/>
        </w:rPr>
        <w:t xml:space="preserve"> truth </w:t>
      </w:r>
      <w:r w:rsidRPr="008B094B">
        <w:rPr>
          <w:rFonts w:cs="Times New Roman"/>
        </w:rPr>
        <w:t>get</w:t>
      </w:r>
      <w:r w:rsidR="00083838" w:rsidRPr="008B094B">
        <w:rPr>
          <w:rFonts w:cs="Times New Roman"/>
        </w:rPr>
        <w:t>s lost in the classroom hubbub:</w:t>
      </w:r>
      <w:r w:rsidRPr="008B094B">
        <w:rPr>
          <w:rFonts w:cs="Times New Roman"/>
        </w:rPr>
        <w:t xml:space="preserve"> at the end of the day, </w:t>
      </w:r>
      <w:r w:rsidR="00083838" w:rsidRPr="008B094B">
        <w:rPr>
          <w:rFonts w:cs="Times New Roman"/>
        </w:rPr>
        <w:t>w</w:t>
      </w:r>
      <w:r w:rsidR="00CF3CAF" w:rsidRPr="008B094B">
        <w:rPr>
          <w:rFonts w:cs="Times New Roman"/>
        </w:rPr>
        <w:t xml:space="preserve">e </w:t>
      </w:r>
      <w:r w:rsidR="00CF3CAF" w:rsidRPr="008B094B">
        <w:rPr>
          <w:rFonts w:cs="Times New Roman"/>
          <w:i/>
        </w:rPr>
        <w:t xml:space="preserve">all </w:t>
      </w:r>
      <w:r w:rsidR="00CF3CAF" w:rsidRPr="008B094B">
        <w:rPr>
          <w:rFonts w:cs="Times New Roman"/>
        </w:rPr>
        <w:t>w</w:t>
      </w:r>
      <w:r w:rsidR="00083838" w:rsidRPr="008B094B">
        <w:rPr>
          <w:rFonts w:cs="Times New Roman"/>
        </w:rPr>
        <w:t>ant to feel cared for and respected</w:t>
      </w:r>
      <w:r w:rsidR="00D47C3E" w:rsidRPr="008B094B">
        <w:rPr>
          <w:rFonts w:cs="Times New Roman"/>
        </w:rPr>
        <w:t xml:space="preserve"> by the </w:t>
      </w:r>
      <w:r w:rsidR="00CF3CAF" w:rsidRPr="008B094B">
        <w:rPr>
          <w:rFonts w:cs="Times New Roman"/>
        </w:rPr>
        <w:t>people in our w</w:t>
      </w:r>
      <w:r w:rsidR="00D47C3E" w:rsidRPr="008B094B">
        <w:rPr>
          <w:rFonts w:cs="Times New Roman"/>
        </w:rPr>
        <w:t>orld. Students are the same</w:t>
      </w:r>
      <w:r w:rsidR="00083838" w:rsidRPr="008B094B">
        <w:rPr>
          <w:rFonts w:cs="Times New Roman"/>
        </w:rPr>
        <w:t xml:space="preserve"> -</w:t>
      </w:r>
      <w:r w:rsidR="005B0D40" w:rsidRPr="008B094B">
        <w:rPr>
          <w:rFonts w:cs="Times New Roman"/>
        </w:rPr>
        <w:t>- when</w:t>
      </w:r>
      <w:r w:rsidR="00083838" w:rsidRPr="008B094B">
        <w:rPr>
          <w:rFonts w:cs="Times New Roman"/>
        </w:rPr>
        <w:t xml:space="preserve"> they</w:t>
      </w:r>
      <w:r w:rsidR="00CF3CAF" w:rsidRPr="008B094B">
        <w:rPr>
          <w:rFonts w:cs="Times New Roman"/>
        </w:rPr>
        <w:t xml:space="preserve"> feel value</w:t>
      </w:r>
      <w:r w:rsidR="00083838" w:rsidRPr="008B094B">
        <w:rPr>
          <w:rFonts w:cs="Times New Roman"/>
        </w:rPr>
        <w:t>d</w:t>
      </w:r>
      <w:r w:rsidR="00CF3CAF" w:rsidRPr="008B094B">
        <w:rPr>
          <w:rFonts w:cs="Times New Roman"/>
        </w:rPr>
        <w:t xml:space="preserve"> and care</w:t>
      </w:r>
      <w:r w:rsidR="00083838" w:rsidRPr="008B094B">
        <w:rPr>
          <w:rFonts w:cs="Times New Roman"/>
        </w:rPr>
        <w:t>d</w:t>
      </w:r>
      <w:r w:rsidR="00CF3CAF" w:rsidRPr="008B094B">
        <w:rPr>
          <w:rFonts w:cs="Times New Roman"/>
        </w:rPr>
        <w:t xml:space="preserve"> for as individuals, they are m</w:t>
      </w:r>
      <w:r w:rsidR="00083838" w:rsidRPr="008B094B">
        <w:rPr>
          <w:rFonts w:cs="Times New Roman"/>
        </w:rPr>
        <w:t>ore willing to comply with teacher requests</w:t>
      </w:r>
      <w:r w:rsidR="005B08AB">
        <w:rPr>
          <w:rFonts w:cs="Times New Roman"/>
        </w:rPr>
        <w:t xml:space="preserve">. </w:t>
      </w:r>
    </w:p>
    <w:p w14:paraId="117B8D6F" w14:textId="77777777" w:rsidR="00083838" w:rsidRPr="008B094B" w:rsidRDefault="00083838" w:rsidP="00B41287">
      <w:pPr>
        <w:widowControl w:val="0"/>
        <w:autoSpaceDE w:val="0"/>
        <w:autoSpaceDN w:val="0"/>
        <w:adjustRightInd w:val="0"/>
        <w:spacing w:line="480" w:lineRule="auto"/>
        <w:rPr>
          <w:rFonts w:cs="Times New Roman"/>
        </w:rPr>
      </w:pPr>
    </w:p>
    <w:p w14:paraId="055B4CE5" w14:textId="6B90F4B3" w:rsidR="00C2400C" w:rsidRPr="00B41287" w:rsidRDefault="005B08AB" w:rsidP="00B41287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cs="Times New Roman"/>
        </w:rPr>
      </w:pPr>
      <w:r w:rsidRPr="008B094B">
        <w:rPr>
          <w:rFonts w:cs="Times New Roman"/>
        </w:rPr>
        <w:t>Research suggests</w:t>
      </w:r>
      <w:r w:rsidR="00AF47AD" w:rsidRPr="008B094B">
        <w:rPr>
          <w:rFonts w:cs="Times New Roman"/>
        </w:rPr>
        <w:t xml:space="preserve"> c</w:t>
      </w:r>
      <w:r w:rsidR="00CF3CAF" w:rsidRPr="008B094B">
        <w:rPr>
          <w:rFonts w:cs="Times New Roman"/>
        </w:rPr>
        <w:t xml:space="preserve">hildren are more likely to be respectful when important adults in their lives respect them. </w:t>
      </w:r>
      <w:r w:rsidR="00AF47AD" w:rsidRPr="008B094B">
        <w:rPr>
          <w:rFonts w:cs="Times New Roman"/>
        </w:rPr>
        <w:t>Marzano (2003) asserts that</w:t>
      </w:r>
      <w:r w:rsidR="00C2400C" w:rsidRPr="008B094B">
        <w:rPr>
          <w:rFonts w:cs="Times New Roman"/>
        </w:rPr>
        <w:t xml:space="preserve"> students will resist rules along with the consequent disciplinary actions if the foundation of a good relationship is lacking. </w:t>
      </w:r>
      <w:r w:rsidR="00AF47AD" w:rsidRPr="008B094B">
        <w:rPr>
          <w:rFonts w:cs="Times New Roman"/>
        </w:rPr>
        <w:t>In fact, s</w:t>
      </w:r>
      <w:r w:rsidR="00CF3CAF" w:rsidRPr="008B094B">
        <w:rPr>
          <w:rFonts w:cs="Times New Roman"/>
        </w:rPr>
        <w:t xml:space="preserve">tudents will never trust </w:t>
      </w:r>
      <w:r w:rsidR="00083838" w:rsidRPr="008B094B">
        <w:rPr>
          <w:rFonts w:cs="Times New Roman"/>
        </w:rPr>
        <w:t xml:space="preserve">their teachers </w:t>
      </w:r>
      <w:r w:rsidR="00CF3CAF" w:rsidRPr="008B094B">
        <w:rPr>
          <w:rFonts w:cs="Times New Roman"/>
        </w:rPr>
        <w:t>unle</w:t>
      </w:r>
      <w:r w:rsidR="00083838" w:rsidRPr="008B094B">
        <w:rPr>
          <w:rFonts w:cs="Times New Roman"/>
        </w:rPr>
        <w:t xml:space="preserve">ss they feel </w:t>
      </w:r>
      <w:r w:rsidR="00CF3CAF" w:rsidRPr="008B094B">
        <w:rPr>
          <w:rFonts w:cs="Times New Roman"/>
        </w:rPr>
        <w:t>value</w:t>
      </w:r>
      <w:r w:rsidR="00083838" w:rsidRPr="008B094B">
        <w:rPr>
          <w:rFonts w:cs="Times New Roman"/>
        </w:rPr>
        <w:t>d</w:t>
      </w:r>
      <w:r w:rsidR="00CF3CAF" w:rsidRPr="008B094B">
        <w:rPr>
          <w:rFonts w:cs="Times New Roman"/>
        </w:rPr>
        <w:t xml:space="preserve"> and respect</w:t>
      </w:r>
      <w:r w:rsidR="00083838" w:rsidRPr="008B094B">
        <w:rPr>
          <w:rFonts w:cs="Times New Roman"/>
        </w:rPr>
        <w:t>ed</w:t>
      </w:r>
      <w:r w:rsidR="00124175" w:rsidRPr="008B094B">
        <w:rPr>
          <w:rFonts w:cs="Times New Roman"/>
        </w:rPr>
        <w:t xml:space="preserve"> </w:t>
      </w:r>
      <w:sdt>
        <w:sdtPr>
          <w:rPr>
            <w:rFonts w:cs="Times New Roman"/>
          </w:rPr>
          <w:id w:val="1296942450"/>
          <w:citation/>
        </w:sdtPr>
        <w:sdtContent>
          <w:r w:rsidR="00124175" w:rsidRPr="008B094B">
            <w:rPr>
              <w:rFonts w:cs="Times New Roman"/>
            </w:rPr>
            <w:fldChar w:fldCharType="begin"/>
          </w:r>
          <w:r w:rsidR="00124175" w:rsidRPr="008B094B">
            <w:rPr>
              <w:rFonts w:cs="Times New Roman"/>
            </w:rPr>
            <w:instrText xml:space="preserve"> CITATION Mar051 \l 1033 </w:instrText>
          </w:r>
          <w:r w:rsidR="00124175" w:rsidRPr="008B094B">
            <w:rPr>
              <w:rFonts w:cs="Times New Roman"/>
            </w:rPr>
            <w:fldChar w:fldCharType="separate"/>
          </w:r>
          <w:r w:rsidR="00D90CFA" w:rsidRPr="00D90CFA">
            <w:rPr>
              <w:rFonts w:cs="Times New Roman"/>
              <w:noProof/>
            </w:rPr>
            <w:t>(Boynton, 2005)</w:t>
          </w:r>
          <w:r w:rsidR="00124175" w:rsidRPr="008B094B">
            <w:rPr>
              <w:rFonts w:cs="Times New Roman"/>
            </w:rPr>
            <w:fldChar w:fldCharType="end"/>
          </w:r>
        </w:sdtContent>
      </w:sdt>
      <w:r w:rsidR="00083838" w:rsidRPr="008B094B">
        <w:rPr>
          <w:rFonts w:cs="Times New Roman"/>
        </w:rPr>
        <w:t>.</w:t>
      </w:r>
      <w:r w:rsidR="00CF3CAF" w:rsidRPr="008B094B">
        <w:rPr>
          <w:rFonts w:cs="Times New Roman"/>
        </w:rPr>
        <w:t xml:space="preserve"> </w:t>
      </w:r>
      <w:r w:rsidR="00D47C3E" w:rsidRPr="008B094B">
        <w:rPr>
          <w:rFonts w:cs="Times New Roman"/>
        </w:rPr>
        <w:t xml:space="preserve"> I</w:t>
      </w:r>
      <w:r w:rsidR="00282E13" w:rsidRPr="008B094B">
        <w:rPr>
          <w:rFonts w:cs="Times New Roman"/>
        </w:rPr>
        <w:t>t goes without saying that s</w:t>
      </w:r>
      <w:r w:rsidR="00CF3CAF" w:rsidRPr="008B094B">
        <w:rPr>
          <w:rFonts w:cs="Times New Roman"/>
        </w:rPr>
        <w:t>trategies to develop positive teacher-student relations should</w:t>
      </w:r>
      <w:r w:rsidR="00282E13" w:rsidRPr="008B094B">
        <w:rPr>
          <w:rFonts w:cs="Times New Roman"/>
        </w:rPr>
        <w:t xml:space="preserve"> be </w:t>
      </w:r>
      <w:r w:rsidR="00D47C3E" w:rsidRPr="008B094B">
        <w:rPr>
          <w:rFonts w:cs="Times New Roman"/>
        </w:rPr>
        <w:t xml:space="preserve">the most significant part </w:t>
      </w:r>
      <w:r w:rsidR="00282E13" w:rsidRPr="008B094B">
        <w:rPr>
          <w:rFonts w:cs="Times New Roman"/>
        </w:rPr>
        <w:t>of a teacher’s classroom</w:t>
      </w:r>
      <w:r w:rsidR="00CF3CAF" w:rsidRPr="008B094B">
        <w:rPr>
          <w:rFonts w:cs="Times New Roman"/>
        </w:rPr>
        <w:t xml:space="preserve"> </w:t>
      </w:r>
      <w:r w:rsidR="00D47C3E" w:rsidRPr="008B094B">
        <w:rPr>
          <w:rFonts w:cs="Times New Roman"/>
        </w:rPr>
        <w:t xml:space="preserve">management </w:t>
      </w:r>
      <w:r w:rsidR="00CF3CAF" w:rsidRPr="008B094B">
        <w:rPr>
          <w:rFonts w:cs="Times New Roman"/>
        </w:rPr>
        <w:t>plan.</w:t>
      </w:r>
      <w:r w:rsidR="00124175" w:rsidRPr="008B094B">
        <w:rPr>
          <w:rFonts w:cs="Times New Roman"/>
        </w:rPr>
        <w:t xml:space="preserve"> </w:t>
      </w:r>
    </w:p>
    <w:p w14:paraId="09FF2F18" w14:textId="77777777" w:rsidR="00B41287" w:rsidRDefault="005B0D40" w:rsidP="00B41287">
      <w:pPr>
        <w:widowControl w:val="0"/>
        <w:autoSpaceDE w:val="0"/>
        <w:autoSpaceDN w:val="0"/>
        <w:adjustRightInd w:val="0"/>
        <w:spacing w:after="240" w:line="480" w:lineRule="auto"/>
        <w:ind w:firstLine="720"/>
        <w:rPr>
          <w:rFonts w:cs="Times New Roman"/>
        </w:rPr>
      </w:pPr>
      <w:r w:rsidRPr="008B094B">
        <w:rPr>
          <w:rFonts w:cs="Times New Roman"/>
        </w:rPr>
        <w:t>I</w:t>
      </w:r>
      <w:r w:rsidR="007B3D7C" w:rsidRPr="008B094B">
        <w:rPr>
          <w:rFonts w:cs="Times New Roman"/>
        </w:rPr>
        <w:t xml:space="preserve">n the classroom I observed, students were constantly sharpening pencils, talking with friends, asking to </w:t>
      </w:r>
      <w:r w:rsidR="00D47C3E" w:rsidRPr="008B094B">
        <w:rPr>
          <w:rFonts w:cs="Times New Roman"/>
        </w:rPr>
        <w:t xml:space="preserve">use the </w:t>
      </w:r>
      <w:r w:rsidR="005B08AB">
        <w:rPr>
          <w:rFonts w:cs="Times New Roman"/>
        </w:rPr>
        <w:t>restroom</w:t>
      </w:r>
      <w:r w:rsidR="00D47C3E" w:rsidRPr="008B094B">
        <w:rPr>
          <w:rFonts w:cs="Times New Roman"/>
        </w:rPr>
        <w:t xml:space="preserve">, </w:t>
      </w:r>
      <w:r w:rsidR="007B3D7C" w:rsidRPr="008B094B">
        <w:rPr>
          <w:rFonts w:cs="Times New Roman"/>
        </w:rPr>
        <w:t xml:space="preserve">roaming </w:t>
      </w:r>
      <w:r w:rsidR="00D47C3E" w:rsidRPr="008B094B">
        <w:rPr>
          <w:rFonts w:cs="Times New Roman"/>
        </w:rPr>
        <w:t xml:space="preserve">about </w:t>
      </w:r>
      <w:r w:rsidR="007B3D7C" w:rsidRPr="008B094B">
        <w:rPr>
          <w:rFonts w:cs="Times New Roman"/>
        </w:rPr>
        <w:t xml:space="preserve">the classroom, playing with phones, gadgets and other materials, and arguing with the teacher. </w:t>
      </w:r>
      <w:r w:rsidRPr="008B094B">
        <w:rPr>
          <w:rFonts w:cs="Times New Roman"/>
        </w:rPr>
        <w:t>Typically, the mismanaged classroom is characte</w:t>
      </w:r>
      <w:r w:rsidR="00D47C3E" w:rsidRPr="008B094B">
        <w:rPr>
          <w:rFonts w:cs="Times New Roman"/>
        </w:rPr>
        <w:t>rized by 1) student misbehavior;</w:t>
      </w:r>
      <w:r w:rsidRPr="008B094B">
        <w:rPr>
          <w:rFonts w:cs="Times New Roman"/>
        </w:rPr>
        <w:t xml:space="preserve"> 2) </w:t>
      </w:r>
      <w:r w:rsidR="00D47C3E" w:rsidRPr="008B094B">
        <w:rPr>
          <w:rFonts w:cs="Times New Roman"/>
        </w:rPr>
        <w:t xml:space="preserve">the </w:t>
      </w:r>
      <w:r w:rsidRPr="008B094B">
        <w:rPr>
          <w:rFonts w:cs="Times New Roman"/>
        </w:rPr>
        <w:t>teacher's</w:t>
      </w:r>
      <w:r w:rsidR="00D47C3E" w:rsidRPr="008B094B">
        <w:rPr>
          <w:rFonts w:cs="Times New Roman"/>
        </w:rPr>
        <w:t xml:space="preserve"> attempt to control misbehavior;</w:t>
      </w:r>
      <w:r w:rsidR="006B26DE" w:rsidRPr="008B094B">
        <w:rPr>
          <w:rFonts w:cs="Times New Roman"/>
        </w:rPr>
        <w:t xml:space="preserve"> 3) continued student misbehavior;</w:t>
      </w:r>
      <w:r w:rsidRPr="008B094B">
        <w:rPr>
          <w:rFonts w:cs="Times New Roman"/>
        </w:rPr>
        <w:t xml:space="preserve"> 4) </w:t>
      </w:r>
      <w:r w:rsidR="006B26DE" w:rsidRPr="008B094B">
        <w:rPr>
          <w:rFonts w:cs="Times New Roman"/>
        </w:rPr>
        <w:t>the t</w:t>
      </w:r>
      <w:r w:rsidRPr="008B094B">
        <w:rPr>
          <w:rFonts w:cs="Times New Roman"/>
        </w:rPr>
        <w:t>eacher retreating</w:t>
      </w:r>
      <w:r w:rsidR="006B26DE" w:rsidRPr="008B094B">
        <w:rPr>
          <w:rFonts w:cs="Times New Roman"/>
        </w:rPr>
        <w:t>; and</w:t>
      </w:r>
      <w:r w:rsidRPr="008B094B">
        <w:rPr>
          <w:rFonts w:cs="Times New Roman"/>
        </w:rPr>
        <w:t xml:space="preserve"> 5) an </w:t>
      </w:r>
      <w:r w:rsidR="006B26DE" w:rsidRPr="008B094B">
        <w:rPr>
          <w:rFonts w:cs="Times New Roman"/>
        </w:rPr>
        <w:t xml:space="preserve">overall </w:t>
      </w:r>
      <w:r w:rsidRPr="008B094B">
        <w:rPr>
          <w:rFonts w:cs="Times New Roman"/>
        </w:rPr>
        <w:t xml:space="preserve">increase in student misbehavior. Teachers spend more time </w:t>
      </w:r>
      <w:r w:rsidRPr="008B094B">
        <w:rPr>
          <w:rFonts w:cs="Times New Roman"/>
          <w:i/>
        </w:rPr>
        <w:t>managing behavior</w:t>
      </w:r>
      <w:r w:rsidRPr="008B094B">
        <w:rPr>
          <w:rFonts w:cs="Times New Roman"/>
        </w:rPr>
        <w:t xml:space="preserve"> and less time </w:t>
      </w:r>
      <w:r w:rsidRPr="008B094B">
        <w:rPr>
          <w:rFonts w:cs="Times New Roman"/>
          <w:i/>
        </w:rPr>
        <w:t>teaching</w:t>
      </w:r>
      <w:r w:rsidR="006B26DE" w:rsidRPr="008B094B">
        <w:rPr>
          <w:rFonts w:cs="Times New Roman"/>
        </w:rPr>
        <w:t xml:space="preserve">, a </w:t>
      </w:r>
      <w:r w:rsidRPr="008B094B">
        <w:rPr>
          <w:rFonts w:cs="Times New Roman"/>
        </w:rPr>
        <w:t xml:space="preserve">cycle of </w:t>
      </w:r>
      <w:r w:rsidR="00C2400C" w:rsidRPr="008B094B">
        <w:rPr>
          <w:rFonts w:cs="Times New Roman"/>
        </w:rPr>
        <w:t>behavior that</w:t>
      </w:r>
      <w:r w:rsidR="006B26DE" w:rsidRPr="008B094B">
        <w:rPr>
          <w:rFonts w:cs="Times New Roman"/>
        </w:rPr>
        <w:t xml:space="preserve"> can lead to high levels of </w:t>
      </w:r>
      <w:r w:rsidRPr="008B094B">
        <w:rPr>
          <w:rFonts w:cs="Times New Roman"/>
        </w:rPr>
        <w:t>fru</w:t>
      </w:r>
      <w:r w:rsidR="008B094B">
        <w:rPr>
          <w:rFonts w:cs="Times New Roman"/>
        </w:rPr>
        <w:t xml:space="preserve">stration and burnout </w:t>
      </w:r>
      <w:sdt>
        <w:sdtPr>
          <w:rPr>
            <w:rFonts w:cs="Times New Roman"/>
          </w:rPr>
          <w:id w:val="2141761777"/>
          <w:citation/>
        </w:sdtPr>
        <w:sdtContent>
          <w:r w:rsidR="00124175" w:rsidRPr="008B094B">
            <w:rPr>
              <w:rFonts w:cs="Times New Roman"/>
            </w:rPr>
            <w:fldChar w:fldCharType="begin"/>
          </w:r>
          <w:r w:rsidR="00D90CFA">
            <w:rPr>
              <w:rFonts w:cs="Times New Roman"/>
            </w:rPr>
            <w:instrText xml:space="preserve">CITATION Rat \l 1033 </w:instrText>
          </w:r>
          <w:r w:rsidR="00124175" w:rsidRPr="008B094B">
            <w:rPr>
              <w:rFonts w:cs="Times New Roman"/>
            </w:rPr>
            <w:fldChar w:fldCharType="separate"/>
          </w:r>
          <w:r w:rsidR="00D90CFA" w:rsidRPr="00D90CFA">
            <w:rPr>
              <w:rFonts w:cs="Times New Roman"/>
              <w:noProof/>
            </w:rPr>
            <w:t>(Ratcliff, Jones, Costner, Davis, &amp; Hunt, 2011)</w:t>
          </w:r>
          <w:r w:rsidR="00124175" w:rsidRPr="008B094B">
            <w:rPr>
              <w:rFonts w:cs="Times New Roman"/>
            </w:rPr>
            <w:fldChar w:fldCharType="end"/>
          </w:r>
        </w:sdtContent>
      </w:sdt>
      <w:r w:rsidR="008B094B">
        <w:rPr>
          <w:rFonts w:cs="Times New Roman"/>
        </w:rPr>
        <w:t>.</w:t>
      </w:r>
    </w:p>
    <w:p w14:paraId="05FF81EE" w14:textId="1DBE6C4F" w:rsidR="00880DBB" w:rsidRPr="008B094B" w:rsidRDefault="006B26DE" w:rsidP="00B41287">
      <w:pPr>
        <w:widowControl w:val="0"/>
        <w:autoSpaceDE w:val="0"/>
        <w:autoSpaceDN w:val="0"/>
        <w:adjustRightInd w:val="0"/>
        <w:spacing w:after="240" w:line="480" w:lineRule="auto"/>
        <w:ind w:firstLine="720"/>
        <w:rPr>
          <w:rFonts w:cs="Times New Roman"/>
        </w:rPr>
      </w:pPr>
      <w:r w:rsidRPr="008B094B">
        <w:rPr>
          <w:rFonts w:cs="Times New Roman"/>
        </w:rPr>
        <w:t xml:space="preserve">Teachers </w:t>
      </w:r>
      <w:r w:rsidR="005B0D40" w:rsidRPr="008B094B">
        <w:rPr>
          <w:rFonts w:cs="Times New Roman"/>
        </w:rPr>
        <w:t xml:space="preserve">in </w:t>
      </w:r>
      <w:r w:rsidR="007B3D7C" w:rsidRPr="008B094B">
        <w:rPr>
          <w:rFonts w:cs="Times New Roman"/>
        </w:rPr>
        <w:t xml:space="preserve">in the well-managed classroom, </w:t>
      </w:r>
      <w:r w:rsidR="005B0D40" w:rsidRPr="008B094B">
        <w:rPr>
          <w:rFonts w:cs="Times New Roman"/>
        </w:rPr>
        <w:t>interact</w:t>
      </w:r>
      <w:r w:rsidR="007B3D7C" w:rsidRPr="008B094B">
        <w:rPr>
          <w:rFonts w:cs="Times New Roman"/>
        </w:rPr>
        <w:t xml:space="preserve"> more frequ</w:t>
      </w:r>
      <w:r w:rsidR="005B0D40" w:rsidRPr="008B094B">
        <w:rPr>
          <w:rFonts w:cs="Times New Roman"/>
        </w:rPr>
        <w:t>ently with their students, ask</w:t>
      </w:r>
      <w:r w:rsidR="007B3D7C" w:rsidRPr="008B094B">
        <w:rPr>
          <w:rFonts w:cs="Times New Roman"/>
        </w:rPr>
        <w:t xml:space="preserve"> more ques</w:t>
      </w:r>
      <w:r w:rsidRPr="008B094B">
        <w:rPr>
          <w:rFonts w:cs="Times New Roman"/>
        </w:rPr>
        <w:t xml:space="preserve">tions and </w:t>
      </w:r>
      <w:r w:rsidR="005B0D40" w:rsidRPr="008B094B">
        <w:rPr>
          <w:rFonts w:cs="Times New Roman"/>
        </w:rPr>
        <w:t xml:space="preserve">create </w:t>
      </w:r>
      <w:r w:rsidRPr="008B094B">
        <w:rPr>
          <w:rFonts w:cs="Times New Roman"/>
        </w:rPr>
        <w:t xml:space="preserve">a more engaging </w:t>
      </w:r>
      <w:r w:rsidR="007B3D7C" w:rsidRPr="008B094B">
        <w:rPr>
          <w:rFonts w:cs="Times New Roman"/>
        </w:rPr>
        <w:t xml:space="preserve">climate. </w:t>
      </w:r>
      <w:r w:rsidR="005B0D40" w:rsidRPr="008B094B">
        <w:rPr>
          <w:rFonts w:cs="Times New Roman"/>
        </w:rPr>
        <w:t xml:space="preserve">Well-managed classrooms are </w:t>
      </w:r>
      <w:r w:rsidRPr="008B094B">
        <w:rPr>
          <w:rFonts w:cs="Times New Roman"/>
        </w:rPr>
        <w:t>productive</w:t>
      </w:r>
      <w:r w:rsidR="00880DBB" w:rsidRPr="008B094B">
        <w:rPr>
          <w:rFonts w:cs="Times New Roman"/>
        </w:rPr>
        <w:t xml:space="preserve">; instruction and learning </w:t>
      </w:r>
      <w:r w:rsidR="005B0D40" w:rsidRPr="008B094B">
        <w:rPr>
          <w:rFonts w:cs="Times New Roman"/>
        </w:rPr>
        <w:t xml:space="preserve">are the primary focus, with </w:t>
      </w:r>
      <w:r w:rsidR="00880DBB" w:rsidRPr="008B094B">
        <w:rPr>
          <w:rFonts w:cs="Times New Roman"/>
        </w:rPr>
        <w:t>fewer instances of student misbehavio</w:t>
      </w:r>
      <w:r w:rsidR="005B08AB">
        <w:rPr>
          <w:rFonts w:cs="Times New Roman"/>
        </w:rPr>
        <w:t>r</w:t>
      </w:r>
      <w:r w:rsidR="003F7730">
        <w:rPr>
          <w:rFonts w:cs="Times New Roman"/>
        </w:rPr>
        <w:t xml:space="preserve"> </w:t>
      </w:r>
      <w:r w:rsidR="005B08AB" w:rsidRPr="008B094B">
        <w:rPr>
          <w:rFonts w:cs="Times New Roman"/>
        </w:rPr>
        <w:t>(Ratcliff et all</w:t>
      </w:r>
      <w:r w:rsidR="005B08AB">
        <w:rPr>
          <w:rFonts w:cs="Times New Roman"/>
        </w:rPr>
        <w:t>.</w:t>
      </w:r>
      <w:r w:rsidR="005B08AB" w:rsidRPr="008B094B">
        <w:rPr>
          <w:rFonts w:cs="Times New Roman"/>
        </w:rPr>
        <w:t>)</w:t>
      </w:r>
      <w:r w:rsidR="005B08AB">
        <w:rPr>
          <w:rFonts w:cs="Times New Roman"/>
        </w:rPr>
        <w:t>.</w:t>
      </w:r>
    </w:p>
    <w:p w14:paraId="0BE2CB3B" w14:textId="5B9F7E81" w:rsidR="00880DBB" w:rsidRPr="008B094B" w:rsidRDefault="006B26DE" w:rsidP="00B41287">
      <w:pPr>
        <w:widowControl w:val="0"/>
        <w:autoSpaceDE w:val="0"/>
        <w:autoSpaceDN w:val="0"/>
        <w:adjustRightInd w:val="0"/>
        <w:spacing w:after="240" w:line="480" w:lineRule="auto"/>
        <w:ind w:firstLine="720"/>
        <w:rPr>
          <w:rFonts w:cs="Times New Roman"/>
        </w:rPr>
      </w:pPr>
      <w:r w:rsidRPr="008B094B">
        <w:rPr>
          <w:rFonts w:cs="Times New Roman"/>
        </w:rPr>
        <w:t xml:space="preserve">Therefore, teachers ought </w:t>
      </w:r>
      <w:r w:rsidR="00880DBB" w:rsidRPr="008B094B">
        <w:rPr>
          <w:rFonts w:cs="Times New Roman"/>
        </w:rPr>
        <w:t>to model their practice on</w:t>
      </w:r>
      <w:r w:rsidRPr="008B094B">
        <w:rPr>
          <w:rFonts w:cs="Times New Roman"/>
        </w:rPr>
        <w:t xml:space="preserve"> methods which</w:t>
      </w:r>
      <w:r w:rsidR="00282E13" w:rsidRPr="008B094B">
        <w:rPr>
          <w:rFonts w:cs="Times New Roman"/>
        </w:rPr>
        <w:t xml:space="preserve"> research indicates </w:t>
      </w:r>
      <w:r w:rsidR="005B0D40" w:rsidRPr="008B094B">
        <w:rPr>
          <w:rFonts w:cs="Times New Roman"/>
        </w:rPr>
        <w:t>strong teachers practice</w:t>
      </w:r>
      <w:r w:rsidR="00880DBB" w:rsidRPr="008B094B">
        <w:rPr>
          <w:rFonts w:cs="Times New Roman"/>
        </w:rPr>
        <w:t xml:space="preserve">: </w:t>
      </w:r>
      <w:r w:rsidR="00880DBB" w:rsidRPr="008B094B">
        <w:rPr>
          <w:rFonts w:cs="Times New Roman"/>
          <w:iCs/>
        </w:rPr>
        <w:t xml:space="preserve">being alert and </w:t>
      </w:r>
      <w:r w:rsidRPr="008B094B">
        <w:rPr>
          <w:rFonts w:cs="Times New Roman"/>
          <w:iCs/>
        </w:rPr>
        <w:t xml:space="preserve">redirecting off-task behaviors; avoidance of retreating; </w:t>
      </w:r>
      <w:r w:rsidR="00880DBB" w:rsidRPr="008B094B">
        <w:rPr>
          <w:rFonts w:cs="Times New Roman"/>
          <w:iCs/>
        </w:rPr>
        <w:t>using</w:t>
      </w:r>
      <w:r w:rsidRPr="008B094B">
        <w:rPr>
          <w:rFonts w:cs="Times New Roman"/>
          <w:iCs/>
        </w:rPr>
        <w:t xml:space="preserve"> appropriate praise and rewards;</w:t>
      </w:r>
      <w:r w:rsidR="00880DBB" w:rsidRPr="008B094B">
        <w:rPr>
          <w:rFonts w:cs="Times New Roman"/>
          <w:iCs/>
        </w:rPr>
        <w:t xml:space="preserve"> and keeping children</w:t>
      </w:r>
      <w:r w:rsidR="008B094B">
        <w:rPr>
          <w:rFonts w:cs="Times New Roman"/>
          <w:iCs/>
        </w:rPr>
        <w:t xml:space="preserve"> engaged</w:t>
      </w:r>
      <w:r w:rsidR="00124175" w:rsidRPr="008B094B">
        <w:rPr>
          <w:rFonts w:cs="Times New Roman"/>
          <w:iCs/>
        </w:rPr>
        <w:t xml:space="preserve">  (Ratcliff et all</w:t>
      </w:r>
      <w:r w:rsidR="003F7730">
        <w:rPr>
          <w:rFonts w:cs="Times New Roman"/>
          <w:iCs/>
        </w:rPr>
        <w:t>.</w:t>
      </w:r>
      <w:r w:rsidR="00124175" w:rsidRPr="008B094B">
        <w:rPr>
          <w:rFonts w:cs="Times New Roman"/>
          <w:iCs/>
        </w:rPr>
        <w:t>).</w:t>
      </w:r>
    </w:p>
    <w:p w14:paraId="30EC4F29" w14:textId="77777777" w:rsidR="00B41287" w:rsidRDefault="001F350C" w:rsidP="00B41287">
      <w:pPr>
        <w:widowControl w:val="0"/>
        <w:autoSpaceDE w:val="0"/>
        <w:autoSpaceDN w:val="0"/>
        <w:adjustRightInd w:val="0"/>
        <w:spacing w:after="240" w:line="480" w:lineRule="auto"/>
        <w:ind w:firstLine="720"/>
        <w:rPr>
          <w:rFonts w:cs="Times New Roman"/>
        </w:rPr>
      </w:pPr>
      <w:r w:rsidRPr="008B094B">
        <w:rPr>
          <w:rFonts w:cs="Times New Roman"/>
        </w:rPr>
        <w:t xml:space="preserve">Minor misbehavior </w:t>
      </w:r>
      <w:r w:rsidR="00FB1EEF" w:rsidRPr="008B094B">
        <w:rPr>
          <w:rFonts w:cs="Times New Roman"/>
        </w:rPr>
        <w:t xml:space="preserve">often </w:t>
      </w:r>
      <w:r w:rsidRPr="008B094B">
        <w:rPr>
          <w:rFonts w:cs="Times New Roman"/>
        </w:rPr>
        <w:t>serve</w:t>
      </w:r>
      <w:r w:rsidR="00FB1EEF" w:rsidRPr="008B094B">
        <w:rPr>
          <w:rFonts w:cs="Times New Roman"/>
        </w:rPr>
        <w:t>s</w:t>
      </w:r>
      <w:r w:rsidRPr="008B094B">
        <w:rPr>
          <w:rFonts w:cs="Times New Roman"/>
        </w:rPr>
        <w:t xml:space="preserve"> as the catalyst for esc</w:t>
      </w:r>
      <w:r w:rsidR="00F63457" w:rsidRPr="008B094B">
        <w:rPr>
          <w:rFonts w:cs="Times New Roman"/>
        </w:rPr>
        <w:t>alating into confronta</w:t>
      </w:r>
      <w:r w:rsidRPr="008B094B">
        <w:rPr>
          <w:rFonts w:cs="Times New Roman"/>
        </w:rPr>
        <w:t>tion between student and teacher.</w:t>
      </w:r>
      <w:r w:rsidR="00F63457" w:rsidRPr="008B094B">
        <w:rPr>
          <w:rFonts w:cs="Times New Roman"/>
        </w:rPr>
        <w:t xml:space="preserve"> </w:t>
      </w:r>
      <w:r w:rsidRPr="008B094B">
        <w:rPr>
          <w:rFonts w:cs="Times New Roman"/>
        </w:rPr>
        <w:t xml:space="preserve">This confrontation can be caused by teacher </w:t>
      </w:r>
      <w:r w:rsidRPr="008B094B">
        <w:rPr>
          <w:rFonts w:cs="Times New Roman"/>
          <w:i/>
        </w:rPr>
        <w:t>overreaction</w:t>
      </w:r>
      <w:r w:rsidRPr="008B094B">
        <w:rPr>
          <w:rFonts w:cs="Times New Roman"/>
        </w:rPr>
        <w:t xml:space="preserve"> to </w:t>
      </w:r>
      <w:r w:rsidR="005B0D40" w:rsidRPr="008B094B">
        <w:rPr>
          <w:rFonts w:cs="Times New Roman"/>
        </w:rPr>
        <w:t>a minor misbehavior, like chatting</w:t>
      </w:r>
      <w:r w:rsidR="006B26DE" w:rsidRPr="008B094B">
        <w:rPr>
          <w:rFonts w:cs="Times New Roman"/>
        </w:rPr>
        <w:t xml:space="preserve"> to a </w:t>
      </w:r>
      <w:r w:rsidR="00C2400C" w:rsidRPr="008B094B">
        <w:rPr>
          <w:rFonts w:cs="Times New Roman"/>
        </w:rPr>
        <w:t>neighbor</w:t>
      </w:r>
      <w:r w:rsidR="005B0D40" w:rsidRPr="008B094B">
        <w:rPr>
          <w:rFonts w:cs="Times New Roman"/>
        </w:rPr>
        <w:t xml:space="preserve">.  </w:t>
      </w:r>
      <w:r w:rsidR="00123616" w:rsidRPr="008B094B">
        <w:rPr>
          <w:rFonts w:cs="Times New Roman"/>
        </w:rPr>
        <w:t xml:space="preserve">But when teachers take the initiative and predetermine their response to student misbehavior, they reduce and possibly eliminate </w:t>
      </w:r>
      <w:r w:rsidR="008B094B">
        <w:rPr>
          <w:rFonts w:cs="Times New Roman"/>
        </w:rPr>
        <w:t xml:space="preserve">minor </w:t>
      </w:r>
      <w:r w:rsidR="00B41287">
        <w:rPr>
          <w:rFonts w:cs="Times New Roman"/>
        </w:rPr>
        <w:t>misbehaviors.</w:t>
      </w:r>
    </w:p>
    <w:p w14:paraId="1F798209" w14:textId="74A5A00C" w:rsidR="001F350C" w:rsidRPr="008B094B" w:rsidRDefault="001F350C" w:rsidP="00B41287">
      <w:pPr>
        <w:widowControl w:val="0"/>
        <w:autoSpaceDE w:val="0"/>
        <w:autoSpaceDN w:val="0"/>
        <w:adjustRightInd w:val="0"/>
        <w:spacing w:after="240" w:line="480" w:lineRule="auto"/>
        <w:ind w:firstLine="720"/>
        <w:rPr>
          <w:rFonts w:cs="Times New Roman"/>
        </w:rPr>
      </w:pPr>
      <w:r w:rsidRPr="008B094B">
        <w:rPr>
          <w:rFonts w:cs="Times New Roman"/>
        </w:rPr>
        <w:t xml:space="preserve">For teachers to create a management system that is responsive </w:t>
      </w:r>
      <w:r w:rsidR="00FB1EEF" w:rsidRPr="008B094B">
        <w:rPr>
          <w:rFonts w:cs="Times New Roman"/>
        </w:rPr>
        <w:t xml:space="preserve">vs. </w:t>
      </w:r>
      <w:r w:rsidRPr="008B094B">
        <w:rPr>
          <w:rFonts w:cs="Times New Roman"/>
        </w:rPr>
        <w:t>reactive</w:t>
      </w:r>
      <w:r w:rsidR="005B0D40" w:rsidRPr="008B094B">
        <w:rPr>
          <w:rFonts w:cs="Times New Roman"/>
        </w:rPr>
        <w:t xml:space="preserve">, several key </w:t>
      </w:r>
      <w:r w:rsidR="00123616" w:rsidRPr="008B094B">
        <w:rPr>
          <w:rFonts w:cs="Times New Roman"/>
        </w:rPr>
        <w:t>elements must</w:t>
      </w:r>
      <w:r w:rsidR="005B0D40" w:rsidRPr="008B094B">
        <w:rPr>
          <w:rFonts w:cs="Times New Roman"/>
        </w:rPr>
        <w:t xml:space="preserve"> be established</w:t>
      </w:r>
      <w:r w:rsidR="00123616" w:rsidRPr="008B094B">
        <w:rPr>
          <w:rFonts w:cs="Times New Roman"/>
        </w:rPr>
        <w:t>: 1</w:t>
      </w:r>
      <w:r w:rsidR="005B0D40" w:rsidRPr="008B094B">
        <w:rPr>
          <w:rFonts w:cs="Times New Roman"/>
        </w:rPr>
        <w:t>) b</w:t>
      </w:r>
      <w:r w:rsidR="007B3D7C" w:rsidRPr="008B094B">
        <w:rPr>
          <w:rFonts w:cs="Times New Roman"/>
        </w:rPr>
        <w:t>ehavioral expectations should be clearly def</w:t>
      </w:r>
      <w:r w:rsidR="005B0D40" w:rsidRPr="008B094B">
        <w:rPr>
          <w:rFonts w:cs="Times New Roman"/>
        </w:rPr>
        <w:t xml:space="preserve">ined, taught, and acknowledged; </w:t>
      </w:r>
      <w:r w:rsidR="00FB2A21" w:rsidRPr="008B094B">
        <w:rPr>
          <w:rFonts w:cs="Times New Roman"/>
        </w:rPr>
        <w:t>and 2</w:t>
      </w:r>
      <w:r w:rsidR="007B3D7C" w:rsidRPr="008B094B">
        <w:rPr>
          <w:rFonts w:cs="Times New Roman"/>
        </w:rPr>
        <w:t xml:space="preserve">) </w:t>
      </w:r>
      <w:r w:rsidR="00FB2A21" w:rsidRPr="008B094B">
        <w:rPr>
          <w:rFonts w:cs="Times New Roman"/>
        </w:rPr>
        <w:t>they must create a classroom</w:t>
      </w:r>
      <w:r w:rsidR="007B3D7C" w:rsidRPr="008B094B">
        <w:rPr>
          <w:rFonts w:cs="Times New Roman"/>
        </w:rPr>
        <w:t xml:space="preserve"> environment that encourages positive behavior, </w:t>
      </w:r>
      <w:r w:rsidR="00FB2A21" w:rsidRPr="008B094B">
        <w:rPr>
          <w:rFonts w:cs="Times New Roman"/>
        </w:rPr>
        <w:t>thereby increasing</w:t>
      </w:r>
      <w:r w:rsidR="007B3D7C" w:rsidRPr="008B094B">
        <w:rPr>
          <w:rFonts w:cs="Times New Roman"/>
        </w:rPr>
        <w:t xml:space="preserve"> the likelihood of academic and b</w:t>
      </w:r>
      <w:r w:rsidR="00FB2A21" w:rsidRPr="008B094B">
        <w:rPr>
          <w:rFonts w:cs="Times New Roman"/>
        </w:rPr>
        <w:t>ehavioral success, and decreasing</w:t>
      </w:r>
      <w:r w:rsidR="00124175" w:rsidRPr="008B094B">
        <w:rPr>
          <w:rFonts w:cs="Times New Roman"/>
        </w:rPr>
        <w:t xml:space="preserve"> the likelihood of failure </w:t>
      </w:r>
      <w:sdt>
        <w:sdtPr>
          <w:rPr>
            <w:rFonts w:cs="Times New Roman"/>
          </w:rPr>
          <w:id w:val="1394923724"/>
          <w:citation/>
        </w:sdtPr>
        <w:sdtContent>
          <w:r w:rsidR="00124175" w:rsidRPr="008B094B">
            <w:rPr>
              <w:rFonts w:cs="Times New Roman"/>
            </w:rPr>
            <w:fldChar w:fldCharType="begin"/>
          </w:r>
          <w:r w:rsidR="00124175" w:rsidRPr="008B094B">
            <w:rPr>
              <w:rFonts w:cs="Times New Roman"/>
            </w:rPr>
            <w:instrText xml:space="preserve"> CITATION RAl11 \l 1033 </w:instrText>
          </w:r>
          <w:r w:rsidR="00124175" w:rsidRPr="008B094B">
            <w:rPr>
              <w:rFonts w:cs="Times New Roman"/>
            </w:rPr>
            <w:fldChar w:fldCharType="separate"/>
          </w:r>
          <w:r w:rsidR="00D90CFA" w:rsidRPr="00D90CFA">
            <w:rPr>
              <w:rFonts w:cs="Times New Roman"/>
              <w:noProof/>
            </w:rPr>
            <w:t>(Allday, 2011)</w:t>
          </w:r>
          <w:r w:rsidR="00124175" w:rsidRPr="008B094B">
            <w:rPr>
              <w:rFonts w:cs="Times New Roman"/>
            </w:rPr>
            <w:fldChar w:fldCharType="end"/>
          </w:r>
        </w:sdtContent>
      </w:sdt>
      <w:r w:rsidR="00FB2A21" w:rsidRPr="008B094B">
        <w:rPr>
          <w:rFonts w:cs="Times New Roman"/>
        </w:rPr>
        <w:t>.</w:t>
      </w:r>
    </w:p>
    <w:p w14:paraId="4AB5E359" w14:textId="1BBA7B2E" w:rsidR="00C55CFE" w:rsidRPr="008B094B" w:rsidRDefault="006B26DE" w:rsidP="00B41287">
      <w:pPr>
        <w:widowControl w:val="0"/>
        <w:autoSpaceDE w:val="0"/>
        <w:autoSpaceDN w:val="0"/>
        <w:adjustRightInd w:val="0"/>
        <w:spacing w:after="240" w:line="480" w:lineRule="auto"/>
        <w:ind w:firstLine="720"/>
        <w:rPr>
          <w:rFonts w:cs="Times New Roman"/>
        </w:rPr>
      </w:pPr>
      <w:r w:rsidRPr="008B094B">
        <w:rPr>
          <w:rFonts w:cs="Times New Roman"/>
        </w:rPr>
        <w:t>Of course, m</w:t>
      </w:r>
      <w:r w:rsidR="00FB2A21" w:rsidRPr="008B094B">
        <w:rPr>
          <w:rFonts w:cs="Times New Roman"/>
        </w:rPr>
        <w:t>inor student m</w:t>
      </w:r>
      <w:r w:rsidR="00FB1EEF" w:rsidRPr="008B094B">
        <w:rPr>
          <w:rFonts w:cs="Times New Roman"/>
        </w:rPr>
        <w:t>isbehavior will always occur.  It is impossible to avert</w:t>
      </w:r>
      <w:r w:rsidR="00F63457" w:rsidRPr="008B094B">
        <w:rPr>
          <w:rFonts w:cs="Times New Roman"/>
        </w:rPr>
        <w:t xml:space="preserve"> all</w:t>
      </w:r>
      <w:r w:rsidR="00FB1EEF" w:rsidRPr="008B094B">
        <w:rPr>
          <w:rFonts w:cs="Times New Roman"/>
        </w:rPr>
        <w:t xml:space="preserve"> misbehavior</w:t>
      </w:r>
      <w:r w:rsidRPr="008B094B">
        <w:rPr>
          <w:rFonts w:cs="Times New Roman"/>
        </w:rPr>
        <w:t>,</w:t>
      </w:r>
      <w:r w:rsidR="00FB2A21" w:rsidRPr="008B094B">
        <w:rPr>
          <w:rFonts w:cs="Times New Roman"/>
        </w:rPr>
        <w:t xml:space="preserve"> but teachers can </w:t>
      </w:r>
      <w:r w:rsidR="001F350C" w:rsidRPr="008B094B">
        <w:rPr>
          <w:rFonts w:cs="Times New Roman"/>
        </w:rPr>
        <w:t xml:space="preserve">predetermine their </w:t>
      </w:r>
      <w:r w:rsidR="00123616" w:rsidRPr="008B094B">
        <w:rPr>
          <w:rFonts w:cs="Times New Roman"/>
        </w:rPr>
        <w:t>responses, which allow</w:t>
      </w:r>
      <w:r w:rsidR="001F350C" w:rsidRPr="008B094B">
        <w:rPr>
          <w:rFonts w:cs="Times New Roman"/>
        </w:rPr>
        <w:t xml:space="preserve"> them to </w:t>
      </w:r>
      <w:r w:rsidR="001F350C" w:rsidRPr="008B094B">
        <w:rPr>
          <w:rFonts w:cs="Times New Roman"/>
          <w:iCs/>
        </w:rPr>
        <w:t xml:space="preserve">respond </w:t>
      </w:r>
      <w:r w:rsidR="001F350C" w:rsidRPr="008B094B">
        <w:rPr>
          <w:rFonts w:cs="Times New Roman"/>
        </w:rPr>
        <w:t xml:space="preserve">to misbehavior as opposed to </w:t>
      </w:r>
      <w:r w:rsidR="001F350C" w:rsidRPr="008B094B">
        <w:rPr>
          <w:rFonts w:cs="Times New Roman"/>
          <w:iCs/>
        </w:rPr>
        <w:t>react</w:t>
      </w:r>
      <w:r w:rsidR="00FB2A21" w:rsidRPr="008B094B">
        <w:rPr>
          <w:rFonts w:cs="Times New Roman"/>
          <w:iCs/>
        </w:rPr>
        <w:t>ing</w:t>
      </w:r>
      <w:r w:rsidR="001F350C" w:rsidRPr="008B094B">
        <w:rPr>
          <w:rFonts w:cs="Times New Roman"/>
          <w:iCs/>
        </w:rPr>
        <w:t xml:space="preserve"> </w:t>
      </w:r>
      <w:r w:rsidR="001F350C" w:rsidRPr="008B094B">
        <w:rPr>
          <w:rFonts w:cs="Times New Roman"/>
        </w:rPr>
        <w:t>to it</w:t>
      </w:r>
      <w:r w:rsidRPr="008B094B">
        <w:rPr>
          <w:rFonts w:cs="Times New Roman"/>
        </w:rPr>
        <w:t>. S</w:t>
      </w:r>
      <w:r w:rsidR="00FB2A21" w:rsidRPr="008B094B">
        <w:rPr>
          <w:rFonts w:cs="Times New Roman"/>
        </w:rPr>
        <w:t xml:space="preserve">elf-explanatory </w:t>
      </w:r>
      <w:r w:rsidR="00FB2A21" w:rsidRPr="008B094B">
        <w:rPr>
          <w:rFonts w:cs="Times New Roman"/>
          <w:bCs/>
        </w:rPr>
        <w:t>m</w:t>
      </w:r>
      <w:r w:rsidR="002B7AE2" w:rsidRPr="008B094B">
        <w:rPr>
          <w:rFonts w:cs="Times New Roman"/>
          <w:bCs/>
        </w:rPr>
        <w:t xml:space="preserve">ethods </w:t>
      </w:r>
      <w:r w:rsidR="00FB2A21" w:rsidRPr="008B094B">
        <w:rPr>
          <w:rFonts w:cs="Times New Roman"/>
          <w:bCs/>
        </w:rPr>
        <w:t xml:space="preserve">such as </w:t>
      </w:r>
      <w:r w:rsidR="00123616" w:rsidRPr="008B094B">
        <w:rPr>
          <w:rFonts w:cs="Times New Roman"/>
          <w:bCs/>
        </w:rPr>
        <w:t xml:space="preserve">frequent and regular </w:t>
      </w:r>
      <w:r w:rsidRPr="008B094B">
        <w:rPr>
          <w:rFonts w:cs="Times New Roman"/>
          <w:bCs/>
        </w:rPr>
        <w:t xml:space="preserve">classroom </w:t>
      </w:r>
      <w:r w:rsidR="00123616" w:rsidRPr="008B094B">
        <w:rPr>
          <w:rFonts w:cs="Times New Roman"/>
          <w:bCs/>
        </w:rPr>
        <w:t>rule r</w:t>
      </w:r>
      <w:r w:rsidR="00FB2A21" w:rsidRPr="008B094B">
        <w:rPr>
          <w:rFonts w:cs="Times New Roman"/>
          <w:bCs/>
        </w:rPr>
        <w:t xml:space="preserve">eminders, </w:t>
      </w:r>
      <w:r w:rsidRPr="008B094B">
        <w:rPr>
          <w:rFonts w:cs="Times New Roman"/>
          <w:bCs/>
        </w:rPr>
        <w:t xml:space="preserve">teacher/student </w:t>
      </w:r>
      <w:r w:rsidR="00123616" w:rsidRPr="008B094B">
        <w:rPr>
          <w:rFonts w:cs="Times New Roman"/>
          <w:bCs/>
        </w:rPr>
        <w:t>eye contact</w:t>
      </w:r>
      <w:r w:rsidR="00FB2A21" w:rsidRPr="008B094B">
        <w:rPr>
          <w:rFonts w:cs="Times New Roman"/>
          <w:bCs/>
        </w:rPr>
        <w:t xml:space="preserve"> </w:t>
      </w:r>
      <w:r w:rsidR="00FB2A21" w:rsidRPr="008B094B">
        <w:rPr>
          <w:rFonts w:cs="Times New Roman"/>
        </w:rPr>
        <w:t xml:space="preserve">and providing a </w:t>
      </w:r>
      <w:r w:rsidR="00FB2A21" w:rsidRPr="008B094B">
        <w:rPr>
          <w:rFonts w:cs="Times New Roman"/>
          <w:bCs/>
        </w:rPr>
        <w:t xml:space="preserve">temporary escape can promote a positive </w:t>
      </w:r>
      <w:r w:rsidR="00123616" w:rsidRPr="008B094B">
        <w:rPr>
          <w:rFonts w:cs="Times New Roman"/>
          <w:bCs/>
        </w:rPr>
        <w:t>classro</w:t>
      </w:r>
      <w:r w:rsidRPr="008B094B">
        <w:rPr>
          <w:rFonts w:cs="Times New Roman"/>
          <w:bCs/>
        </w:rPr>
        <w:t>om environment.  Teachers must</w:t>
      </w:r>
      <w:r w:rsidR="00FB2A21" w:rsidRPr="008B094B">
        <w:rPr>
          <w:rFonts w:cs="Times New Roman"/>
          <w:bCs/>
        </w:rPr>
        <w:t xml:space="preserve"> also </w:t>
      </w:r>
      <w:r w:rsidR="00123616" w:rsidRPr="008B094B">
        <w:rPr>
          <w:rFonts w:cs="Times New Roman"/>
          <w:bCs/>
        </w:rPr>
        <w:t>communicate</w:t>
      </w:r>
      <w:r w:rsidR="00FB2A21" w:rsidRPr="008B094B">
        <w:rPr>
          <w:rFonts w:cs="Times New Roman"/>
          <w:bCs/>
        </w:rPr>
        <w:t xml:space="preserve"> their positive student e</w:t>
      </w:r>
      <w:r w:rsidR="006027EE" w:rsidRPr="008B094B">
        <w:rPr>
          <w:rFonts w:cs="Times New Roman"/>
          <w:bCs/>
        </w:rPr>
        <w:t>xpectations</w:t>
      </w:r>
      <w:r w:rsidR="00692C6D" w:rsidRPr="008B094B">
        <w:rPr>
          <w:rFonts w:cs="Times New Roman"/>
          <w:bCs/>
        </w:rPr>
        <w:t xml:space="preserve"> and </w:t>
      </w:r>
      <w:r w:rsidR="00FB2A21" w:rsidRPr="008B094B">
        <w:rPr>
          <w:rFonts w:cs="Times New Roman"/>
          <w:bCs/>
        </w:rPr>
        <w:t>continually remind students they have the ability to do w</w:t>
      </w:r>
      <w:r w:rsidR="00692C6D" w:rsidRPr="008B094B">
        <w:rPr>
          <w:rFonts w:cs="Times New Roman"/>
          <w:bCs/>
        </w:rPr>
        <w:t xml:space="preserve">ell. </w:t>
      </w:r>
      <w:r w:rsidRPr="008B094B">
        <w:rPr>
          <w:rFonts w:cs="Times New Roman"/>
        </w:rPr>
        <w:t>T</w:t>
      </w:r>
      <w:r w:rsidR="006027EE" w:rsidRPr="008B094B">
        <w:rPr>
          <w:rFonts w:cs="Times New Roman"/>
        </w:rPr>
        <w:t xml:space="preserve">he expectations </w:t>
      </w:r>
      <w:r w:rsidR="005B08AB" w:rsidRPr="008B094B">
        <w:rPr>
          <w:rFonts w:cs="Times New Roman"/>
        </w:rPr>
        <w:t>teacher communicates</w:t>
      </w:r>
      <w:r w:rsidR="00692C6D" w:rsidRPr="008B094B">
        <w:rPr>
          <w:rFonts w:cs="Times New Roman"/>
        </w:rPr>
        <w:t xml:space="preserve"> to </w:t>
      </w:r>
      <w:r w:rsidRPr="008B094B">
        <w:rPr>
          <w:rFonts w:cs="Times New Roman"/>
        </w:rPr>
        <w:t>their students often</w:t>
      </w:r>
      <w:r w:rsidR="006027EE" w:rsidRPr="008B094B">
        <w:rPr>
          <w:rFonts w:cs="Times New Roman"/>
        </w:rPr>
        <w:t xml:space="preserve"> become self-fulfilling </w:t>
      </w:r>
      <w:r w:rsidR="007B3D7C" w:rsidRPr="008B094B">
        <w:rPr>
          <w:rFonts w:cs="Times New Roman"/>
        </w:rPr>
        <w:t>prophecies</w:t>
      </w:r>
      <w:r w:rsidRPr="008B094B">
        <w:rPr>
          <w:rFonts w:cs="Times New Roman"/>
        </w:rPr>
        <w:t xml:space="preserve">, so </w:t>
      </w:r>
      <w:r w:rsidR="006027EE" w:rsidRPr="008B094B">
        <w:rPr>
          <w:rFonts w:cs="Times New Roman"/>
        </w:rPr>
        <w:t xml:space="preserve">educators </w:t>
      </w:r>
      <w:r w:rsidR="00123616" w:rsidRPr="008B094B">
        <w:rPr>
          <w:rFonts w:cs="Times New Roman"/>
        </w:rPr>
        <w:t xml:space="preserve">should </w:t>
      </w:r>
      <w:r w:rsidRPr="008B094B">
        <w:rPr>
          <w:rFonts w:cs="Times New Roman"/>
        </w:rPr>
        <w:t xml:space="preserve">communicate </w:t>
      </w:r>
      <w:r w:rsidR="006027EE" w:rsidRPr="008B094B">
        <w:rPr>
          <w:rFonts w:cs="Times New Roman"/>
        </w:rPr>
        <w:t xml:space="preserve">appropriately high behavioral and academic expectations to </w:t>
      </w:r>
      <w:r w:rsidR="006027EE" w:rsidRPr="008B094B">
        <w:rPr>
          <w:rFonts w:cs="Times New Roman"/>
          <w:i/>
        </w:rPr>
        <w:t xml:space="preserve">all </w:t>
      </w:r>
      <w:r w:rsidR="006027EE" w:rsidRPr="008B094B">
        <w:rPr>
          <w:rFonts w:cs="Times New Roman"/>
        </w:rPr>
        <w:t>students</w:t>
      </w:r>
      <w:r w:rsidR="00FB2A21" w:rsidRPr="008B094B">
        <w:rPr>
          <w:rFonts w:cs="Times New Roman"/>
        </w:rPr>
        <w:t xml:space="preserve"> </w:t>
      </w:r>
      <w:sdt>
        <w:sdtPr>
          <w:rPr>
            <w:rFonts w:cs="Times New Roman"/>
          </w:rPr>
          <w:id w:val="-558938184"/>
          <w:citation/>
        </w:sdtPr>
        <w:sdtContent>
          <w:r w:rsidR="00124175" w:rsidRPr="008B094B">
            <w:rPr>
              <w:rFonts w:cs="Times New Roman"/>
            </w:rPr>
            <w:fldChar w:fldCharType="begin"/>
          </w:r>
          <w:r w:rsidR="00124175" w:rsidRPr="008B094B">
            <w:rPr>
              <w:rFonts w:cs="Times New Roman"/>
            </w:rPr>
            <w:instrText xml:space="preserve">CITATION RAl11 \y  \l 1033 </w:instrText>
          </w:r>
          <w:r w:rsidR="00124175" w:rsidRPr="008B094B">
            <w:rPr>
              <w:rFonts w:cs="Times New Roman"/>
            </w:rPr>
            <w:fldChar w:fldCharType="separate"/>
          </w:r>
          <w:r w:rsidR="00D90CFA" w:rsidRPr="00D90CFA">
            <w:rPr>
              <w:rFonts w:cs="Times New Roman"/>
              <w:noProof/>
            </w:rPr>
            <w:t>(Allday)</w:t>
          </w:r>
          <w:r w:rsidR="00124175" w:rsidRPr="008B094B">
            <w:rPr>
              <w:rFonts w:cs="Times New Roman"/>
            </w:rPr>
            <w:fldChar w:fldCharType="end"/>
          </w:r>
        </w:sdtContent>
      </w:sdt>
      <w:r w:rsidR="008B094B">
        <w:rPr>
          <w:rFonts w:cs="Times New Roman"/>
        </w:rPr>
        <w:t>.</w:t>
      </w:r>
    </w:p>
    <w:p w14:paraId="49B6358A" w14:textId="10F9E97E" w:rsidR="00123616" w:rsidRPr="008B094B" w:rsidRDefault="00692C6D" w:rsidP="00B41287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cs="Times New Roman"/>
        </w:rPr>
      </w:pPr>
      <w:r w:rsidRPr="008B094B">
        <w:rPr>
          <w:rFonts w:cs="Times New Roman"/>
        </w:rPr>
        <w:t xml:space="preserve">I </w:t>
      </w:r>
      <w:r w:rsidR="00123616" w:rsidRPr="008B094B">
        <w:rPr>
          <w:rFonts w:cs="Times New Roman"/>
        </w:rPr>
        <w:t>cannot</w:t>
      </w:r>
      <w:r w:rsidRPr="008B094B">
        <w:rPr>
          <w:rFonts w:cs="Times New Roman"/>
        </w:rPr>
        <w:t xml:space="preserve"> stress </w:t>
      </w:r>
      <w:r w:rsidR="007B3D7C" w:rsidRPr="008B094B">
        <w:rPr>
          <w:rFonts w:cs="Times New Roman"/>
        </w:rPr>
        <w:t>the</w:t>
      </w:r>
      <w:r w:rsidRPr="008B094B">
        <w:rPr>
          <w:rFonts w:cs="Times New Roman"/>
        </w:rPr>
        <w:t xml:space="preserve"> importance </w:t>
      </w:r>
      <w:r w:rsidR="00123616" w:rsidRPr="008B094B">
        <w:rPr>
          <w:rFonts w:cs="Times New Roman"/>
        </w:rPr>
        <w:t xml:space="preserve">of </w:t>
      </w:r>
      <w:r w:rsidR="006B26DE" w:rsidRPr="008B094B">
        <w:rPr>
          <w:rFonts w:cs="Times New Roman"/>
        </w:rPr>
        <w:t xml:space="preserve">habitually </w:t>
      </w:r>
      <w:r w:rsidR="00123616" w:rsidRPr="008B094B">
        <w:rPr>
          <w:rFonts w:cs="Times New Roman"/>
        </w:rPr>
        <w:t xml:space="preserve">reminding </w:t>
      </w:r>
      <w:r w:rsidR="006B26DE" w:rsidRPr="008B094B">
        <w:rPr>
          <w:rFonts w:cs="Times New Roman"/>
        </w:rPr>
        <w:t xml:space="preserve">your </w:t>
      </w:r>
      <w:r w:rsidR="00FB2A21" w:rsidRPr="008B094B">
        <w:rPr>
          <w:rFonts w:cs="Times New Roman"/>
        </w:rPr>
        <w:t xml:space="preserve">students that </w:t>
      </w:r>
      <w:r w:rsidR="00123616" w:rsidRPr="008B094B">
        <w:rPr>
          <w:rFonts w:cs="Times New Roman"/>
        </w:rPr>
        <w:t>they have the ability to perform</w:t>
      </w:r>
      <w:r w:rsidR="006027EE" w:rsidRPr="008B094B">
        <w:rPr>
          <w:rFonts w:cs="Times New Roman"/>
        </w:rPr>
        <w:t xml:space="preserve"> well. When you </w:t>
      </w:r>
      <w:r w:rsidR="006B26DE" w:rsidRPr="008B094B">
        <w:rPr>
          <w:rFonts w:cs="Times New Roman"/>
        </w:rPr>
        <w:t xml:space="preserve">express confidence in them -- </w:t>
      </w:r>
      <w:r w:rsidR="00123616" w:rsidRPr="008B094B">
        <w:rPr>
          <w:rFonts w:cs="Times New Roman"/>
        </w:rPr>
        <w:t>whethe</w:t>
      </w:r>
      <w:r w:rsidR="006B26DE" w:rsidRPr="008B094B">
        <w:rPr>
          <w:rFonts w:cs="Times New Roman"/>
        </w:rPr>
        <w:t xml:space="preserve">r academically or behaviorally -- </w:t>
      </w:r>
      <w:r w:rsidR="00123616" w:rsidRPr="008B094B">
        <w:rPr>
          <w:rFonts w:cs="Times New Roman"/>
        </w:rPr>
        <w:t>you impart a</w:t>
      </w:r>
      <w:r w:rsidR="006B26DE" w:rsidRPr="008B094B">
        <w:rPr>
          <w:rFonts w:cs="Times New Roman"/>
        </w:rPr>
        <w:t>n incredibly</w:t>
      </w:r>
      <w:r w:rsidR="00123616" w:rsidRPr="008B094B">
        <w:rPr>
          <w:rFonts w:cs="Times New Roman"/>
        </w:rPr>
        <w:t xml:space="preserve"> </w:t>
      </w:r>
      <w:r w:rsidR="006027EE" w:rsidRPr="008B094B">
        <w:rPr>
          <w:rFonts w:cs="Times New Roman"/>
        </w:rPr>
        <w:t xml:space="preserve">powerful message. </w:t>
      </w:r>
      <w:r w:rsidR="00123616" w:rsidRPr="008B094B">
        <w:rPr>
          <w:rFonts w:cs="Times New Roman"/>
        </w:rPr>
        <w:t xml:space="preserve">Students </w:t>
      </w:r>
      <w:r w:rsidR="006027EE" w:rsidRPr="008B094B">
        <w:rPr>
          <w:rFonts w:cs="Times New Roman"/>
        </w:rPr>
        <w:t>will work to prove</w:t>
      </w:r>
      <w:r w:rsidR="006B26DE" w:rsidRPr="008B094B">
        <w:rPr>
          <w:rFonts w:cs="Times New Roman"/>
        </w:rPr>
        <w:t xml:space="preserve"> </w:t>
      </w:r>
      <w:r w:rsidR="00123616" w:rsidRPr="008B094B">
        <w:rPr>
          <w:rFonts w:cs="Times New Roman"/>
        </w:rPr>
        <w:t>your confidence in them is</w:t>
      </w:r>
      <w:r w:rsidR="006027EE" w:rsidRPr="008B094B">
        <w:rPr>
          <w:rFonts w:cs="Times New Roman"/>
        </w:rPr>
        <w:t xml:space="preserve"> justified. </w:t>
      </w:r>
    </w:p>
    <w:p w14:paraId="1589A443" w14:textId="5E7F476F" w:rsidR="006027EE" w:rsidRPr="008B094B" w:rsidRDefault="006027EE" w:rsidP="00B41287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cs="Times New Roman"/>
        </w:rPr>
      </w:pPr>
      <w:r w:rsidRPr="008B094B">
        <w:rPr>
          <w:rFonts w:cs="Times New Roman"/>
        </w:rPr>
        <w:t xml:space="preserve">Every child needs to have at least one significant adult in his or her life who believes that </w:t>
      </w:r>
      <w:r w:rsidR="006B26DE" w:rsidRPr="008B094B">
        <w:rPr>
          <w:rFonts w:cs="Times New Roman"/>
        </w:rPr>
        <w:t>he or she can do well. We tend to think that children</w:t>
      </w:r>
      <w:r w:rsidRPr="008B094B">
        <w:rPr>
          <w:rFonts w:cs="Times New Roman"/>
        </w:rPr>
        <w:t xml:space="preserve"> hear this from their parents, but the sad truth is that </w:t>
      </w:r>
      <w:r w:rsidR="00CD5D73" w:rsidRPr="008B094B">
        <w:rPr>
          <w:rFonts w:cs="Times New Roman"/>
        </w:rPr>
        <w:t>this does not always occur</w:t>
      </w:r>
      <w:r w:rsidRPr="008B094B">
        <w:rPr>
          <w:rFonts w:cs="Times New Roman"/>
        </w:rPr>
        <w:t xml:space="preserve">. </w:t>
      </w:r>
      <w:r w:rsidR="00123616" w:rsidRPr="008B094B">
        <w:rPr>
          <w:rFonts w:cs="Times New Roman"/>
        </w:rPr>
        <w:t>T</w:t>
      </w:r>
      <w:r w:rsidR="00CD5D73" w:rsidRPr="008B094B">
        <w:rPr>
          <w:rFonts w:cs="Times New Roman"/>
        </w:rPr>
        <w:t xml:space="preserve">eachers have the privilege to communicate </w:t>
      </w:r>
      <w:r w:rsidR="00123616" w:rsidRPr="008B094B">
        <w:rPr>
          <w:rFonts w:cs="Times New Roman"/>
        </w:rPr>
        <w:t xml:space="preserve">to </w:t>
      </w:r>
      <w:r w:rsidRPr="008B094B">
        <w:rPr>
          <w:rFonts w:cs="Times New Roman"/>
        </w:rPr>
        <w:t>stu</w:t>
      </w:r>
      <w:r w:rsidR="00123616" w:rsidRPr="008B094B">
        <w:rPr>
          <w:rFonts w:cs="Times New Roman"/>
        </w:rPr>
        <w:t>dents that they believe in them,</w:t>
      </w:r>
      <w:r w:rsidRPr="008B094B">
        <w:rPr>
          <w:rFonts w:cs="Times New Roman"/>
        </w:rPr>
        <w:t xml:space="preserve"> a positive </w:t>
      </w:r>
      <w:r w:rsidR="00123616" w:rsidRPr="008B094B">
        <w:rPr>
          <w:rFonts w:cs="Times New Roman"/>
        </w:rPr>
        <w:t xml:space="preserve">classroom </w:t>
      </w:r>
      <w:r w:rsidRPr="008B094B">
        <w:rPr>
          <w:rFonts w:cs="Times New Roman"/>
        </w:rPr>
        <w:t>relations strategy as well as an instruction</w:t>
      </w:r>
      <w:r w:rsidR="008B094B">
        <w:rPr>
          <w:rFonts w:cs="Times New Roman"/>
        </w:rPr>
        <w:t xml:space="preserve">al strategy </w:t>
      </w:r>
      <w:sdt>
        <w:sdtPr>
          <w:rPr>
            <w:rFonts w:cs="Times New Roman"/>
          </w:rPr>
          <w:id w:val="-478842221"/>
          <w:citation/>
        </w:sdtPr>
        <w:sdtContent>
          <w:r w:rsidR="00124175" w:rsidRPr="008B094B">
            <w:rPr>
              <w:rFonts w:cs="Times New Roman"/>
            </w:rPr>
            <w:fldChar w:fldCharType="begin"/>
          </w:r>
          <w:r w:rsidR="008B094B">
            <w:rPr>
              <w:rFonts w:cs="Times New Roman"/>
            </w:rPr>
            <w:instrText xml:space="preserve">CITATION RAl11 \y  \l 1033 </w:instrText>
          </w:r>
          <w:r w:rsidR="00124175" w:rsidRPr="008B094B">
            <w:rPr>
              <w:rFonts w:cs="Times New Roman"/>
            </w:rPr>
            <w:fldChar w:fldCharType="separate"/>
          </w:r>
          <w:r w:rsidR="00D90CFA" w:rsidRPr="00D90CFA">
            <w:rPr>
              <w:rFonts w:cs="Times New Roman"/>
              <w:noProof/>
            </w:rPr>
            <w:t>(Allday)</w:t>
          </w:r>
          <w:r w:rsidR="00124175" w:rsidRPr="008B094B">
            <w:rPr>
              <w:rFonts w:cs="Times New Roman"/>
            </w:rPr>
            <w:fldChar w:fldCharType="end"/>
          </w:r>
        </w:sdtContent>
      </w:sdt>
      <w:r w:rsidR="008B094B">
        <w:rPr>
          <w:rFonts w:cs="Times New Roman"/>
        </w:rPr>
        <w:t>.</w:t>
      </w:r>
    </w:p>
    <w:p w14:paraId="1AA1902F" w14:textId="5B628289" w:rsidR="00C2400C" w:rsidRPr="00B41287" w:rsidRDefault="00CD5D73" w:rsidP="00B41287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cs="Times New Roman"/>
        </w:rPr>
      </w:pPr>
      <w:r w:rsidRPr="008B094B">
        <w:rPr>
          <w:rFonts w:cs="Times New Roman"/>
        </w:rPr>
        <w:t xml:space="preserve">Another powerful way to foster </w:t>
      </w:r>
      <w:r w:rsidR="00123616" w:rsidRPr="008B094B">
        <w:rPr>
          <w:rFonts w:cs="Times New Roman"/>
        </w:rPr>
        <w:t xml:space="preserve">positive relationships with your students is by demonstrating that you </w:t>
      </w:r>
      <w:r w:rsidRPr="008B094B">
        <w:rPr>
          <w:rFonts w:cs="Times New Roman"/>
        </w:rPr>
        <w:t xml:space="preserve">sincerely </w:t>
      </w:r>
      <w:r w:rsidR="00123616" w:rsidRPr="008B094B">
        <w:rPr>
          <w:rFonts w:cs="Times New Roman"/>
        </w:rPr>
        <w:t>care.</w:t>
      </w:r>
      <w:r w:rsidR="006027EE" w:rsidRPr="008B094B">
        <w:rPr>
          <w:rFonts w:cs="Times New Roman"/>
        </w:rPr>
        <w:t xml:space="preserve"> When your actions and words communicate that you care, </w:t>
      </w:r>
      <w:r w:rsidR="00123616" w:rsidRPr="008B094B">
        <w:rPr>
          <w:rFonts w:cs="Times New Roman"/>
        </w:rPr>
        <w:t xml:space="preserve">students are </w:t>
      </w:r>
      <w:r w:rsidR="006027EE" w:rsidRPr="008B094B">
        <w:rPr>
          <w:rFonts w:cs="Times New Roman"/>
        </w:rPr>
        <w:t xml:space="preserve">more likely to want to perform well. </w:t>
      </w:r>
      <w:r w:rsidR="00123616" w:rsidRPr="008B094B">
        <w:rPr>
          <w:rFonts w:cs="Times New Roman"/>
          <w:bCs/>
        </w:rPr>
        <w:t>Str</w:t>
      </w:r>
      <w:r w:rsidRPr="008B094B">
        <w:rPr>
          <w:rFonts w:cs="Times New Roman"/>
          <w:bCs/>
        </w:rPr>
        <w:t>ategies to demonstrate caring</w:t>
      </w:r>
      <w:r w:rsidR="00123616" w:rsidRPr="008B094B">
        <w:rPr>
          <w:rFonts w:cs="Times New Roman"/>
          <w:bCs/>
        </w:rPr>
        <w:t xml:space="preserve"> include </w:t>
      </w:r>
      <w:r w:rsidR="00123616" w:rsidRPr="008B094B">
        <w:rPr>
          <w:rFonts w:cs="Times New Roman"/>
          <w:iCs/>
        </w:rPr>
        <w:t>inquiring about aspects of students' lives outside the classroom, greeting</w:t>
      </w:r>
      <w:r w:rsidR="00123616" w:rsidRPr="008B094B">
        <w:rPr>
          <w:rFonts w:cs="Times New Roman"/>
        </w:rPr>
        <w:t xml:space="preserve"> students at the door </w:t>
      </w:r>
      <w:r w:rsidR="00123616" w:rsidRPr="008B094B">
        <w:rPr>
          <w:rFonts w:cs="Times New Roman"/>
          <w:iCs/>
        </w:rPr>
        <w:t xml:space="preserve">and listening intently </w:t>
      </w:r>
      <w:r w:rsidR="00123616" w:rsidRPr="008B094B">
        <w:rPr>
          <w:rFonts w:cs="Times New Roman"/>
        </w:rPr>
        <w:t xml:space="preserve">to students. </w:t>
      </w:r>
      <w:r w:rsidR="00C2400C" w:rsidRPr="008B094B">
        <w:rPr>
          <w:rFonts w:cs="Times New Roman"/>
        </w:rPr>
        <w:t>Simple, sincere</w:t>
      </w:r>
      <w:r w:rsidR="00123616" w:rsidRPr="008B094B">
        <w:rPr>
          <w:rFonts w:cs="Times New Roman"/>
        </w:rPr>
        <w:t xml:space="preserve"> </w:t>
      </w:r>
      <w:r w:rsidR="006027EE" w:rsidRPr="008B094B">
        <w:rPr>
          <w:rFonts w:cs="Times New Roman"/>
        </w:rPr>
        <w:t xml:space="preserve">caring helps build strong positive relationships that prevent </w:t>
      </w:r>
      <w:r w:rsidR="00123616" w:rsidRPr="008B094B">
        <w:rPr>
          <w:rFonts w:cs="Times New Roman"/>
        </w:rPr>
        <w:t xml:space="preserve">future </w:t>
      </w:r>
      <w:r w:rsidR="00124175" w:rsidRPr="008B094B">
        <w:rPr>
          <w:rFonts w:cs="Times New Roman"/>
        </w:rPr>
        <w:t>discipline problems.</w:t>
      </w:r>
    </w:p>
    <w:p w14:paraId="406D4C83" w14:textId="6D36ADE3" w:rsidR="00692C6D" w:rsidRPr="008B094B" w:rsidRDefault="00692C6D" w:rsidP="00B41287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cs="Times New Roman"/>
        </w:rPr>
      </w:pPr>
      <w:r w:rsidRPr="008B094B">
        <w:rPr>
          <w:rFonts w:cs="Times New Roman"/>
        </w:rPr>
        <w:t xml:space="preserve">Frustration and stress </w:t>
      </w:r>
      <w:r w:rsidR="0040596D" w:rsidRPr="008B094B">
        <w:rPr>
          <w:rFonts w:cs="Times New Roman"/>
        </w:rPr>
        <w:t>are unavoidable</w:t>
      </w:r>
      <w:r w:rsidR="00123616" w:rsidRPr="008B094B">
        <w:rPr>
          <w:rFonts w:cs="Times New Roman"/>
        </w:rPr>
        <w:t xml:space="preserve"> in the teaching profession. D</w:t>
      </w:r>
      <w:r w:rsidR="00AA6BFA" w:rsidRPr="008B094B">
        <w:rPr>
          <w:rFonts w:cs="Times New Roman"/>
        </w:rPr>
        <w:t xml:space="preserve">ifficult students, irate parents, and collegial backbiting can </w:t>
      </w:r>
      <w:r w:rsidR="0062726D" w:rsidRPr="008B094B">
        <w:rPr>
          <w:rFonts w:cs="Times New Roman"/>
        </w:rPr>
        <w:t xml:space="preserve">all </w:t>
      </w:r>
      <w:r w:rsidR="00AA6BFA" w:rsidRPr="008B094B">
        <w:rPr>
          <w:rFonts w:cs="Times New Roman"/>
        </w:rPr>
        <w:t xml:space="preserve">have a devastating effect on teacher-student relationships, </w:t>
      </w:r>
      <w:r w:rsidR="0062726D" w:rsidRPr="008B094B">
        <w:rPr>
          <w:rFonts w:cs="Times New Roman"/>
        </w:rPr>
        <w:t>causing</w:t>
      </w:r>
      <w:r w:rsidR="0040596D" w:rsidRPr="008B094B">
        <w:rPr>
          <w:rFonts w:cs="Times New Roman"/>
        </w:rPr>
        <w:t xml:space="preserve"> educators to make less than wise</w:t>
      </w:r>
      <w:r w:rsidR="008B094B">
        <w:rPr>
          <w:rFonts w:cs="Times New Roman"/>
        </w:rPr>
        <w:t xml:space="preserve"> decisions </w:t>
      </w:r>
      <w:sdt>
        <w:sdtPr>
          <w:rPr>
            <w:rFonts w:cs="Times New Roman"/>
          </w:rPr>
          <w:id w:val="1371884899"/>
          <w:citation/>
        </w:sdtPr>
        <w:sdtContent>
          <w:r w:rsidR="006029AA" w:rsidRPr="008B094B">
            <w:rPr>
              <w:rFonts w:cs="Times New Roman"/>
            </w:rPr>
            <w:fldChar w:fldCharType="begin"/>
          </w:r>
          <w:r w:rsidR="008B094B">
            <w:rPr>
              <w:rFonts w:cs="Times New Roman"/>
            </w:rPr>
            <w:instrText xml:space="preserve">CITATION Mar051 \y  \t  \l 1033 </w:instrText>
          </w:r>
          <w:r w:rsidR="006029AA" w:rsidRPr="008B094B">
            <w:rPr>
              <w:rFonts w:cs="Times New Roman"/>
            </w:rPr>
            <w:fldChar w:fldCharType="separate"/>
          </w:r>
          <w:r w:rsidR="00D90CFA" w:rsidRPr="00D90CFA">
            <w:rPr>
              <w:rFonts w:cs="Times New Roman"/>
              <w:noProof/>
            </w:rPr>
            <w:t>(Boynton)</w:t>
          </w:r>
          <w:r w:rsidR="006029AA" w:rsidRPr="008B094B">
            <w:rPr>
              <w:rFonts w:cs="Times New Roman"/>
            </w:rPr>
            <w:fldChar w:fldCharType="end"/>
          </w:r>
        </w:sdtContent>
      </w:sdt>
      <w:r w:rsidR="008B094B">
        <w:rPr>
          <w:rFonts w:cs="Times New Roman"/>
        </w:rPr>
        <w:t xml:space="preserve">. </w:t>
      </w:r>
      <w:r w:rsidR="0040596D" w:rsidRPr="008B094B">
        <w:rPr>
          <w:rFonts w:cs="Times New Roman"/>
        </w:rPr>
        <w:t>Usually an individual can</w:t>
      </w:r>
      <w:r w:rsidR="0062726D" w:rsidRPr="008B094B">
        <w:rPr>
          <w:rFonts w:cs="Times New Roman"/>
        </w:rPr>
        <w:t xml:space="preserve"> sense</w:t>
      </w:r>
      <w:r w:rsidR="0040596D" w:rsidRPr="008B094B">
        <w:rPr>
          <w:rFonts w:cs="Times New Roman"/>
        </w:rPr>
        <w:t xml:space="preserve"> when he or she is </w:t>
      </w:r>
      <w:r w:rsidR="00AA6BFA" w:rsidRPr="008B094B">
        <w:rPr>
          <w:rFonts w:cs="Times New Roman"/>
        </w:rPr>
        <w:t>frustrated and can identify the si</w:t>
      </w:r>
      <w:r w:rsidR="0040596D" w:rsidRPr="008B094B">
        <w:rPr>
          <w:rFonts w:cs="Times New Roman"/>
        </w:rPr>
        <w:t xml:space="preserve">gns and symptoms. As </w:t>
      </w:r>
      <w:r w:rsidR="00C2400C" w:rsidRPr="008B094B">
        <w:rPr>
          <w:rFonts w:cs="Times New Roman"/>
        </w:rPr>
        <w:t>a</w:t>
      </w:r>
      <w:r w:rsidR="0040596D" w:rsidRPr="008B094B">
        <w:rPr>
          <w:rFonts w:cs="Times New Roman"/>
        </w:rPr>
        <w:t xml:space="preserve"> teacher</w:t>
      </w:r>
      <w:r w:rsidR="00AA6BFA" w:rsidRPr="008B094B">
        <w:rPr>
          <w:rFonts w:cs="Times New Roman"/>
        </w:rPr>
        <w:t xml:space="preserve">, the question </w:t>
      </w:r>
      <w:r w:rsidR="0040596D" w:rsidRPr="008B094B">
        <w:rPr>
          <w:rFonts w:cs="Times New Roman"/>
        </w:rPr>
        <w:t xml:space="preserve">then becomes </w:t>
      </w:r>
      <w:r w:rsidR="00AA6BFA" w:rsidRPr="008B094B">
        <w:rPr>
          <w:rFonts w:cs="Times New Roman"/>
          <w:i/>
          <w:iCs/>
        </w:rPr>
        <w:t>how</w:t>
      </w:r>
      <w:r w:rsidR="0040596D" w:rsidRPr="008B094B">
        <w:rPr>
          <w:rFonts w:cs="Times New Roman"/>
        </w:rPr>
        <w:t xml:space="preserve"> to manage </w:t>
      </w:r>
      <w:r w:rsidR="0062726D" w:rsidRPr="008B094B">
        <w:rPr>
          <w:rFonts w:cs="Times New Roman"/>
        </w:rPr>
        <w:t>that stress</w:t>
      </w:r>
      <w:r w:rsidR="00124175" w:rsidRPr="008B094B">
        <w:rPr>
          <w:rFonts w:cs="Times New Roman"/>
        </w:rPr>
        <w:t xml:space="preserve"> </w:t>
      </w:r>
      <w:sdt>
        <w:sdtPr>
          <w:rPr>
            <w:rFonts w:cs="Times New Roman"/>
          </w:rPr>
          <w:id w:val="1167138170"/>
          <w:citation/>
        </w:sdtPr>
        <w:sdtContent>
          <w:r w:rsidR="00124175" w:rsidRPr="008B094B">
            <w:rPr>
              <w:rFonts w:cs="Times New Roman"/>
            </w:rPr>
            <w:fldChar w:fldCharType="begin"/>
          </w:r>
          <w:r w:rsidR="00124175" w:rsidRPr="008B094B">
            <w:rPr>
              <w:rFonts w:cs="Times New Roman"/>
            </w:rPr>
            <w:instrText xml:space="preserve">CITATION Mar051 \y  \l 1033 </w:instrText>
          </w:r>
          <w:r w:rsidR="00124175" w:rsidRPr="008B094B">
            <w:rPr>
              <w:rFonts w:cs="Times New Roman"/>
            </w:rPr>
            <w:fldChar w:fldCharType="separate"/>
          </w:r>
          <w:r w:rsidR="00D90CFA" w:rsidRPr="00D90CFA">
            <w:rPr>
              <w:rFonts w:cs="Times New Roman"/>
              <w:noProof/>
            </w:rPr>
            <w:t>(Boynton)</w:t>
          </w:r>
          <w:r w:rsidR="00124175" w:rsidRPr="008B094B">
            <w:rPr>
              <w:rFonts w:cs="Times New Roman"/>
            </w:rPr>
            <w:fldChar w:fldCharType="end"/>
          </w:r>
        </w:sdtContent>
      </w:sdt>
      <w:r w:rsidR="00124175" w:rsidRPr="008B094B">
        <w:rPr>
          <w:rFonts w:cs="Times New Roman"/>
        </w:rPr>
        <w:t>.</w:t>
      </w:r>
    </w:p>
    <w:p w14:paraId="04B79589" w14:textId="7B48FA00" w:rsidR="00AA6BFA" w:rsidRPr="008B094B" w:rsidRDefault="0040596D" w:rsidP="00B41287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cs="Times New Roman"/>
        </w:rPr>
      </w:pPr>
      <w:r w:rsidRPr="008B094B">
        <w:rPr>
          <w:rFonts w:cs="Times New Roman"/>
        </w:rPr>
        <w:t>Symptoms</w:t>
      </w:r>
      <w:r w:rsidR="0062726D" w:rsidRPr="008B094B">
        <w:rPr>
          <w:rFonts w:cs="Times New Roman"/>
        </w:rPr>
        <w:t xml:space="preserve"> of frustration or stress include </w:t>
      </w:r>
      <w:r w:rsidR="00AA6BFA" w:rsidRPr="008B094B">
        <w:rPr>
          <w:rFonts w:cs="Times New Roman"/>
        </w:rPr>
        <w:t xml:space="preserve">anxiety, shortness of breath, and a tendency to make irrational decisions. </w:t>
      </w:r>
      <w:r w:rsidR="0062726D" w:rsidRPr="008B094B">
        <w:rPr>
          <w:rFonts w:cs="Times New Roman"/>
        </w:rPr>
        <w:t>R</w:t>
      </w:r>
      <w:r w:rsidRPr="008B094B">
        <w:rPr>
          <w:rFonts w:cs="Times New Roman"/>
        </w:rPr>
        <w:t>ecognize your own personal symptoms</w:t>
      </w:r>
      <w:r w:rsidR="00AA6BFA" w:rsidRPr="008B094B">
        <w:rPr>
          <w:rFonts w:cs="Times New Roman"/>
        </w:rPr>
        <w:t xml:space="preserve"> </w:t>
      </w:r>
      <w:r w:rsidRPr="008B094B">
        <w:rPr>
          <w:rFonts w:cs="Times New Roman"/>
        </w:rPr>
        <w:t>so that you may</w:t>
      </w:r>
      <w:r w:rsidR="0062726D" w:rsidRPr="008B094B">
        <w:rPr>
          <w:rFonts w:cs="Times New Roman"/>
        </w:rPr>
        <w:t xml:space="preserve"> quickly de-escalate them. You should also</w:t>
      </w:r>
      <w:r w:rsidRPr="008B094B">
        <w:rPr>
          <w:rFonts w:cs="Times New Roman"/>
        </w:rPr>
        <w:t xml:space="preserve"> have personal go-to methods </w:t>
      </w:r>
      <w:r w:rsidR="0062726D" w:rsidRPr="008B094B">
        <w:rPr>
          <w:rFonts w:cs="Times New Roman"/>
        </w:rPr>
        <w:t xml:space="preserve">to </w:t>
      </w:r>
      <w:r w:rsidR="00AA6BFA" w:rsidRPr="008B094B">
        <w:rPr>
          <w:rFonts w:cs="Times New Roman"/>
        </w:rPr>
        <w:t xml:space="preserve">reduce frustration when it occurs. </w:t>
      </w:r>
      <w:r w:rsidR="0062726D" w:rsidRPr="008B094B">
        <w:rPr>
          <w:rFonts w:cs="Times New Roman"/>
          <w:bCs/>
        </w:rPr>
        <w:t>Listening to music, incorporating a daily meditation practice, and sharing frustration str</w:t>
      </w:r>
      <w:r w:rsidRPr="008B094B">
        <w:rPr>
          <w:rFonts w:cs="Times New Roman"/>
          <w:bCs/>
        </w:rPr>
        <w:t xml:space="preserve">ategies with colleagues </w:t>
      </w:r>
      <w:sdt>
        <w:sdtPr>
          <w:rPr>
            <w:rFonts w:cs="Times New Roman"/>
            <w:bCs/>
          </w:rPr>
          <w:id w:val="-496187985"/>
          <w:citation/>
        </w:sdtPr>
        <w:sdtContent>
          <w:r w:rsidR="00124175" w:rsidRPr="008B094B">
            <w:rPr>
              <w:rFonts w:cs="Times New Roman"/>
              <w:bCs/>
            </w:rPr>
            <w:fldChar w:fldCharType="begin"/>
          </w:r>
          <w:r w:rsidR="00124175" w:rsidRPr="008B094B">
            <w:rPr>
              <w:rFonts w:cs="Times New Roman"/>
              <w:bCs/>
            </w:rPr>
            <w:instrText xml:space="preserve">CITATION Mar051 \y  \l 1033 </w:instrText>
          </w:r>
          <w:r w:rsidR="00124175" w:rsidRPr="008B094B">
            <w:rPr>
              <w:rFonts w:cs="Times New Roman"/>
              <w:bCs/>
            </w:rPr>
            <w:fldChar w:fldCharType="separate"/>
          </w:r>
          <w:r w:rsidR="00D90CFA" w:rsidRPr="00D90CFA">
            <w:rPr>
              <w:rFonts w:cs="Times New Roman"/>
              <w:noProof/>
            </w:rPr>
            <w:t>(Boynton)</w:t>
          </w:r>
          <w:r w:rsidR="00124175" w:rsidRPr="008B094B">
            <w:rPr>
              <w:rFonts w:cs="Times New Roman"/>
              <w:bCs/>
            </w:rPr>
            <w:fldChar w:fldCharType="end"/>
          </w:r>
        </w:sdtContent>
      </w:sdt>
      <w:r w:rsidR="00124175" w:rsidRPr="008B094B">
        <w:rPr>
          <w:rFonts w:cs="Times New Roman"/>
          <w:bCs/>
        </w:rPr>
        <w:t xml:space="preserve"> </w:t>
      </w:r>
      <w:r w:rsidR="0062726D" w:rsidRPr="008B094B">
        <w:rPr>
          <w:rFonts w:cs="Times New Roman"/>
          <w:bCs/>
        </w:rPr>
        <w:t xml:space="preserve">are a few </w:t>
      </w:r>
      <w:r w:rsidR="00C2400C" w:rsidRPr="008B094B">
        <w:rPr>
          <w:rFonts w:cs="Times New Roman"/>
          <w:bCs/>
        </w:rPr>
        <w:t>techniques that</w:t>
      </w:r>
      <w:r w:rsidRPr="008B094B">
        <w:rPr>
          <w:rFonts w:cs="Times New Roman"/>
          <w:bCs/>
        </w:rPr>
        <w:t xml:space="preserve"> can effectively </w:t>
      </w:r>
      <w:r w:rsidR="0062726D" w:rsidRPr="008B094B">
        <w:rPr>
          <w:rFonts w:cs="Times New Roman"/>
          <w:bCs/>
        </w:rPr>
        <w:t xml:space="preserve">to reduce </w:t>
      </w:r>
      <w:r w:rsidRPr="008B094B">
        <w:rPr>
          <w:rFonts w:cs="Times New Roman"/>
          <w:bCs/>
        </w:rPr>
        <w:t xml:space="preserve">stress.  </w:t>
      </w:r>
      <w:r w:rsidR="00C2400C" w:rsidRPr="008B094B">
        <w:rPr>
          <w:rFonts w:cs="Times New Roman"/>
        </w:rPr>
        <w:t>Different stress-reduction techniques work for different individuals, so have an awareness of what works for you, whether it is taking a few deep breaths or gazing at a favorite photo.</w:t>
      </w:r>
    </w:p>
    <w:p w14:paraId="7407C19C" w14:textId="5CA1A862" w:rsidR="005959A0" w:rsidRPr="008B094B" w:rsidRDefault="0040596D" w:rsidP="00B41287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cs="Times New Roman"/>
        </w:rPr>
      </w:pPr>
      <w:r w:rsidRPr="008B094B">
        <w:rPr>
          <w:rFonts w:cs="Times New Roman"/>
        </w:rPr>
        <w:t xml:space="preserve">Reflecting upon </w:t>
      </w:r>
      <w:r w:rsidR="0062726D" w:rsidRPr="008B094B">
        <w:rPr>
          <w:rFonts w:cs="Times New Roman"/>
        </w:rPr>
        <w:t xml:space="preserve">my own </w:t>
      </w:r>
      <w:r w:rsidRPr="008B094B">
        <w:rPr>
          <w:rFonts w:cs="Times New Roman"/>
        </w:rPr>
        <w:t xml:space="preserve">negative </w:t>
      </w:r>
      <w:r w:rsidR="0062726D" w:rsidRPr="008B094B">
        <w:rPr>
          <w:rFonts w:cs="Times New Roman"/>
        </w:rPr>
        <w:t>reaction to the reactions o</w:t>
      </w:r>
      <w:r w:rsidRPr="008B094B">
        <w:rPr>
          <w:rFonts w:cs="Times New Roman"/>
        </w:rPr>
        <w:t>f the teacher I observed, I clearly recognize</w:t>
      </w:r>
      <w:r w:rsidR="0062726D" w:rsidRPr="008B094B">
        <w:rPr>
          <w:rFonts w:cs="Times New Roman"/>
        </w:rPr>
        <w:t xml:space="preserve"> that </w:t>
      </w:r>
      <w:r w:rsidRPr="008B094B">
        <w:rPr>
          <w:rFonts w:cs="Times New Roman"/>
        </w:rPr>
        <w:t xml:space="preserve">managing frustration is </w:t>
      </w:r>
      <w:r w:rsidR="0062726D" w:rsidRPr="008B094B">
        <w:rPr>
          <w:rFonts w:cs="Times New Roman"/>
        </w:rPr>
        <w:t>a work in process and a</w:t>
      </w:r>
      <w:r w:rsidRPr="008B094B">
        <w:rPr>
          <w:rFonts w:cs="Times New Roman"/>
        </w:rPr>
        <w:t xml:space="preserve"> goal a</w:t>
      </w:r>
      <w:r w:rsidR="005959A0" w:rsidRPr="008B094B">
        <w:rPr>
          <w:rFonts w:cs="Times New Roman"/>
        </w:rPr>
        <w:t xml:space="preserve">lways </w:t>
      </w:r>
      <w:r w:rsidRPr="008B094B">
        <w:rPr>
          <w:rFonts w:cs="Times New Roman"/>
        </w:rPr>
        <w:t xml:space="preserve">to be </w:t>
      </w:r>
      <w:r w:rsidR="005959A0" w:rsidRPr="008B094B">
        <w:rPr>
          <w:rFonts w:cs="Times New Roman"/>
        </w:rPr>
        <w:t>improve</w:t>
      </w:r>
      <w:r w:rsidRPr="008B094B">
        <w:rPr>
          <w:rFonts w:cs="Times New Roman"/>
        </w:rPr>
        <w:t xml:space="preserve">d </w:t>
      </w:r>
      <w:r w:rsidR="005959A0" w:rsidRPr="008B094B">
        <w:rPr>
          <w:rFonts w:cs="Times New Roman"/>
        </w:rPr>
        <w:t xml:space="preserve">upon. </w:t>
      </w:r>
      <w:r w:rsidR="00C2400C" w:rsidRPr="008B094B">
        <w:rPr>
          <w:rFonts w:cs="Times New Roman"/>
        </w:rPr>
        <w:t>I am embarrassed to admit that some of her reactions mirror</w:t>
      </w:r>
      <w:r w:rsidR="0062726D" w:rsidRPr="008B094B">
        <w:rPr>
          <w:rFonts w:cs="Times New Roman"/>
        </w:rPr>
        <w:t xml:space="preserve"> my own reactio</w:t>
      </w:r>
      <w:r w:rsidR="00C2400C" w:rsidRPr="008B094B">
        <w:rPr>
          <w:rFonts w:cs="Times New Roman"/>
        </w:rPr>
        <w:t>ns as a mother</w:t>
      </w:r>
      <w:r w:rsidR="0062726D" w:rsidRPr="008B094B">
        <w:rPr>
          <w:rFonts w:cs="Times New Roman"/>
        </w:rPr>
        <w:t xml:space="preserve"> to my </w:t>
      </w:r>
      <w:r w:rsidR="00C2400C" w:rsidRPr="008B094B">
        <w:rPr>
          <w:rFonts w:cs="Times New Roman"/>
        </w:rPr>
        <w:t xml:space="preserve">young </w:t>
      </w:r>
      <w:r w:rsidR="0062726D" w:rsidRPr="008B094B">
        <w:rPr>
          <w:rFonts w:cs="Times New Roman"/>
        </w:rPr>
        <w:t>d</w:t>
      </w:r>
      <w:r w:rsidR="00C2400C" w:rsidRPr="008B094B">
        <w:rPr>
          <w:rFonts w:cs="Times New Roman"/>
        </w:rPr>
        <w:t xml:space="preserve">aughter – when I am very tired, </w:t>
      </w:r>
      <w:r w:rsidR="0062726D" w:rsidRPr="008B094B">
        <w:rPr>
          <w:rFonts w:cs="Times New Roman"/>
        </w:rPr>
        <w:t xml:space="preserve">patience is elusive.  The next day, I tend to feel guilty </w:t>
      </w:r>
      <w:r w:rsidR="00C2400C" w:rsidRPr="008B094B">
        <w:rPr>
          <w:rFonts w:cs="Times New Roman"/>
        </w:rPr>
        <w:t>over my</w:t>
      </w:r>
      <w:r w:rsidR="005959A0" w:rsidRPr="008B094B">
        <w:rPr>
          <w:rFonts w:cs="Times New Roman"/>
        </w:rPr>
        <w:t xml:space="preserve"> overly </w:t>
      </w:r>
      <w:r w:rsidR="0062726D" w:rsidRPr="008B094B">
        <w:rPr>
          <w:rFonts w:cs="Times New Roman"/>
        </w:rPr>
        <w:t>emotional reaction</w:t>
      </w:r>
      <w:r w:rsidR="005959A0" w:rsidRPr="008B094B">
        <w:rPr>
          <w:rFonts w:cs="Times New Roman"/>
        </w:rPr>
        <w:t xml:space="preserve"> to some </w:t>
      </w:r>
      <w:r w:rsidR="00C2400C" w:rsidRPr="008B094B">
        <w:rPr>
          <w:rFonts w:cs="Times New Roman"/>
        </w:rPr>
        <w:t>incredibly minor behavioral infraction.</w:t>
      </w:r>
    </w:p>
    <w:p w14:paraId="689B7E79" w14:textId="30674495" w:rsidR="005959A0" w:rsidRPr="008B094B" w:rsidRDefault="005959A0" w:rsidP="00B41287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cs="Times New Roman"/>
        </w:rPr>
      </w:pPr>
      <w:r w:rsidRPr="008B094B">
        <w:rPr>
          <w:rFonts w:cs="Times New Roman"/>
        </w:rPr>
        <w:t xml:space="preserve">By practicing positive classroom management tips – showing students you care, listening to them, </w:t>
      </w:r>
      <w:r w:rsidR="00C2400C" w:rsidRPr="008B094B">
        <w:rPr>
          <w:rFonts w:cs="Times New Roman"/>
        </w:rPr>
        <w:t xml:space="preserve">intimately </w:t>
      </w:r>
      <w:r w:rsidRPr="008B094B">
        <w:rPr>
          <w:rFonts w:cs="Times New Roman"/>
        </w:rPr>
        <w:t>k</w:t>
      </w:r>
      <w:r w:rsidRPr="008B094B">
        <w:rPr>
          <w:rFonts w:cs="Times New Roman"/>
          <w:bCs/>
          <w:u w:color="0000FF"/>
        </w:rPr>
        <w:t>now</w:t>
      </w:r>
      <w:r w:rsidR="00C2400C" w:rsidRPr="008B094B">
        <w:rPr>
          <w:rFonts w:cs="Times New Roman"/>
          <w:bCs/>
          <w:u w:color="0000FF"/>
        </w:rPr>
        <w:t>ing</w:t>
      </w:r>
      <w:r w:rsidRPr="008B094B">
        <w:rPr>
          <w:rFonts w:cs="Times New Roman"/>
          <w:bCs/>
          <w:u w:color="0000FF"/>
        </w:rPr>
        <w:t xml:space="preserve"> your </w:t>
      </w:r>
      <w:r w:rsidR="00C2400C" w:rsidRPr="008B094B">
        <w:rPr>
          <w:rFonts w:cs="Times New Roman"/>
          <w:bCs/>
          <w:u w:color="0000FF"/>
        </w:rPr>
        <w:t xml:space="preserve">personal </w:t>
      </w:r>
      <w:r w:rsidRPr="008B094B">
        <w:rPr>
          <w:rFonts w:cs="Times New Roman"/>
          <w:bCs/>
          <w:u w:color="0000FF"/>
        </w:rPr>
        <w:t>tolerance levels and ignoring minor attention getting strategies</w:t>
      </w:r>
      <w:r w:rsidRPr="008B094B">
        <w:rPr>
          <w:rFonts w:cs="Times New Roman"/>
        </w:rPr>
        <w:t>, you can spend more time teaching and engaging students</w:t>
      </w:r>
      <w:r w:rsidR="00C2400C" w:rsidRPr="008B094B">
        <w:rPr>
          <w:rFonts w:cs="Times New Roman"/>
        </w:rPr>
        <w:t>,</w:t>
      </w:r>
      <w:r w:rsidRPr="008B094B">
        <w:rPr>
          <w:rFonts w:cs="Times New Roman"/>
        </w:rPr>
        <w:t xml:space="preserve"> and less time attempting to control annoying misbehaviors.</w:t>
      </w:r>
    </w:p>
    <w:p w14:paraId="6176A07D" w14:textId="77777777" w:rsidR="00AA6BFA" w:rsidRPr="008B094B" w:rsidRDefault="00AA6BFA" w:rsidP="00B41287">
      <w:pPr>
        <w:widowControl w:val="0"/>
        <w:autoSpaceDE w:val="0"/>
        <w:autoSpaceDN w:val="0"/>
        <w:adjustRightInd w:val="0"/>
        <w:spacing w:line="480" w:lineRule="auto"/>
        <w:rPr>
          <w:rFonts w:cs="Times New Roman"/>
          <w:color w:val="0000FF"/>
        </w:rPr>
      </w:pPr>
    </w:p>
    <w:p w14:paraId="1EF7BB3F" w14:textId="77777777" w:rsidR="00AA6BFA" w:rsidRPr="008B094B" w:rsidRDefault="00AA6BFA" w:rsidP="00B41287">
      <w:pPr>
        <w:widowControl w:val="0"/>
        <w:autoSpaceDE w:val="0"/>
        <w:autoSpaceDN w:val="0"/>
        <w:adjustRightInd w:val="0"/>
        <w:spacing w:after="240" w:line="480" w:lineRule="auto"/>
        <w:rPr>
          <w:rFonts w:cs="Times New Roman"/>
          <w:b/>
        </w:rPr>
      </w:pPr>
    </w:p>
    <w:p w14:paraId="2D5D5538" w14:textId="77777777" w:rsidR="00AB77CF" w:rsidRPr="008B094B" w:rsidRDefault="00AB77CF" w:rsidP="00B41287">
      <w:pPr>
        <w:widowControl w:val="0"/>
        <w:autoSpaceDE w:val="0"/>
        <w:autoSpaceDN w:val="0"/>
        <w:adjustRightInd w:val="0"/>
        <w:spacing w:after="200" w:line="480" w:lineRule="auto"/>
        <w:rPr>
          <w:rFonts w:cs="Times New Roman"/>
          <w:b/>
          <w:bCs/>
          <w:color w:val="0000FF"/>
        </w:rPr>
      </w:pPr>
    </w:p>
    <w:p w14:paraId="709B160A" w14:textId="77777777" w:rsidR="00AB77CF" w:rsidRPr="008B094B" w:rsidRDefault="00AB77CF" w:rsidP="00B41287">
      <w:pPr>
        <w:widowControl w:val="0"/>
        <w:autoSpaceDE w:val="0"/>
        <w:autoSpaceDN w:val="0"/>
        <w:adjustRightInd w:val="0"/>
        <w:spacing w:after="200" w:line="480" w:lineRule="auto"/>
        <w:rPr>
          <w:rFonts w:cs="Times New Roman"/>
          <w:b/>
          <w:bCs/>
          <w:color w:val="0000FF"/>
        </w:rPr>
      </w:pPr>
    </w:p>
    <w:p w14:paraId="621451D7" w14:textId="77777777" w:rsidR="00124175" w:rsidRPr="008B094B" w:rsidRDefault="00124175" w:rsidP="00B41287">
      <w:pPr>
        <w:widowControl w:val="0"/>
        <w:autoSpaceDE w:val="0"/>
        <w:autoSpaceDN w:val="0"/>
        <w:adjustRightInd w:val="0"/>
        <w:spacing w:after="200" w:line="480" w:lineRule="auto"/>
        <w:rPr>
          <w:rFonts w:cs="Times New Roman"/>
          <w:b/>
          <w:bCs/>
          <w:color w:val="0000FF"/>
        </w:rPr>
      </w:pPr>
      <w:bookmarkStart w:id="0" w:name="_GoBack"/>
      <w:bookmarkEnd w:id="0"/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lang w:bidi="ar-SA"/>
        </w:rPr>
        <w:id w:val="102233233"/>
        <w:docPartObj>
          <w:docPartGallery w:val="Bibliographies"/>
          <w:docPartUnique/>
        </w:docPartObj>
      </w:sdtPr>
      <w:sdtContent>
        <w:p w14:paraId="63013D3E" w14:textId="44A45982" w:rsidR="00525BB5" w:rsidRPr="008B094B" w:rsidRDefault="00525BB5" w:rsidP="00B41287">
          <w:pPr>
            <w:pStyle w:val="Heading1"/>
            <w:spacing w:line="480" w:lineRule="auto"/>
            <w:jc w:val="center"/>
            <w:rPr>
              <w:rFonts w:asciiTheme="minorHAnsi" w:hAnsiTheme="minorHAnsi" w:cs="Times New Roman"/>
              <w:b w:val="0"/>
              <w:color w:val="auto"/>
              <w:sz w:val="24"/>
              <w:szCs w:val="24"/>
            </w:rPr>
          </w:pPr>
          <w:r w:rsidRPr="008B094B">
            <w:rPr>
              <w:rFonts w:asciiTheme="minorHAnsi" w:hAnsiTheme="minorHAnsi" w:cs="Times New Roman"/>
              <w:b w:val="0"/>
              <w:color w:val="auto"/>
              <w:sz w:val="24"/>
              <w:szCs w:val="24"/>
            </w:rPr>
            <w:t>References</w:t>
          </w:r>
        </w:p>
        <w:sdt>
          <w:sdtPr>
            <w:rPr>
              <w:rFonts w:cs="Times New Roman"/>
            </w:rPr>
            <w:id w:val="111145805"/>
            <w:bibliography/>
          </w:sdtPr>
          <w:sdtContent>
            <w:p w14:paraId="62BDB49E" w14:textId="77777777" w:rsidR="00525BB5" w:rsidRPr="008B094B" w:rsidRDefault="00525BB5" w:rsidP="00B41287">
              <w:pPr>
                <w:pStyle w:val="Bibliography"/>
                <w:spacing w:line="480" w:lineRule="auto"/>
                <w:rPr>
                  <w:rFonts w:cs="Times New Roman"/>
                </w:rPr>
              </w:pPr>
            </w:p>
            <w:p w14:paraId="4F6BD82E" w14:textId="15E86ED7" w:rsidR="00D90CFA" w:rsidRDefault="00525BB5" w:rsidP="00B41287">
              <w:pPr>
                <w:pStyle w:val="Bibliography"/>
                <w:spacing w:line="480" w:lineRule="auto"/>
                <w:ind w:left="630" w:hanging="630"/>
                <w:rPr>
                  <w:rFonts w:cs="Times New Roman"/>
                  <w:noProof/>
                </w:rPr>
              </w:pPr>
              <w:r w:rsidRPr="008B094B">
                <w:rPr>
                  <w:rFonts w:cs="Times New Roman"/>
                </w:rPr>
                <w:fldChar w:fldCharType="begin"/>
              </w:r>
              <w:r w:rsidRPr="008B094B">
                <w:rPr>
                  <w:rFonts w:cs="Times New Roman"/>
                </w:rPr>
                <w:instrText xml:space="preserve"> BIBLIOGRAPHY </w:instrText>
              </w:r>
              <w:r w:rsidRPr="008B094B">
                <w:rPr>
                  <w:rFonts w:cs="Times New Roman"/>
                </w:rPr>
                <w:fldChar w:fldCharType="separate"/>
              </w:r>
              <w:r w:rsidR="00D90CFA">
                <w:rPr>
                  <w:rFonts w:cs="Times New Roman"/>
                  <w:noProof/>
                </w:rPr>
                <w:t xml:space="preserve">Allday, R. A. (2011, May 4). Responsive Mnagement: Practical Strategies for Avoiding Overreaction to Minor Misbehavior. </w:t>
              </w:r>
              <w:r w:rsidR="00D90CFA">
                <w:rPr>
                  <w:rFonts w:cs="Times New Roman"/>
                  <w:i/>
                  <w:iCs/>
                  <w:noProof/>
                </w:rPr>
                <w:t>Inntervention in School and Clinic</w:t>
              </w:r>
              <w:r w:rsidR="00D90CFA">
                <w:rPr>
                  <w:rFonts w:cs="Times New Roman"/>
                  <w:noProof/>
                </w:rPr>
                <w:t xml:space="preserve"> , 292-298.</w:t>
              </w:r>
            </w:p>
            <w:p w14:paraId="3608B556" w14:textId="2AA49D80" w:rsidR="00D90CFA" w:rsidRPr="00B41287" w:rsidRDefault="00D90CFA" w:rsidP="00B41287">
              <w:pPr>
                <w:pStyle w:val="Bibliography"/>
                <w:spacing w:line="480" w:lineRule="auto"/>
                <w:ind w:left="720" w:hanging="630"/>
                <w:rPr>
                  <w:rFonts w:cs="Times New Roman"/>
                  <w:noProof/>
                </w:rPr>
              </w:pPr>
              <w:r>
                <w:rPr>
                  <w:rFonts w:cs="Times New Roman"/>
                  <w:noProof/>
                </w:rPr>
                <w:t xml:space="preserve">Boynton, M. B. (2005). </w:t>
              </w:r>
              <w:r>
                <w:rPr>
                  <w:rFonts w:cs="Times New Roman"/>
                  <w:i/>
                  <w:iCs/>
                  <w:noProof/>
                </w:rPr>
                <w:t>Books: Educator's Guide to Preventing &amp; Solving Discipline Problems</w:t>
              </w:r>
              <w:r>
                <w:rPr>
                  <w:rFonts w:cs="Times New Roman"/>
                  <w:noProof/>
                </w:rPr>
                <w:t>. Retrieved January 27, 2013, from Association for Supervision and Curriculum Development: http://www.ascd.org/publications/books/105124/Chapters/Developing_Positive_Teacher-Student_Relations.aspx</w:t>
              </w:r>
            </w:p>
            <w:p w14:paraId="174E3C86" w14:textId="77777777" w:rsidR="00D90CFA" w:rsidRDefault="00D90CFA" w:rsidP="00B41287">
              <w:pPr>
                <w:pStyle w:val="Bibliography"/>
                <w:spacing w:line="480" w:lineRule="auto"/>
                <w:ind w:left="720" w:right="-270" w:hanging="720"/>
                <w:rPr>
                  <w:rFonts w:cs="Times New Roman"/>
                  <w:noProof/>
                </w:rPr>
              </w:pPr>
              <w:r>
                <w:rPr>
                  <w:rFonts w:cs="Times New Roman"/>
                  <w:noProof/>
                </w:rPr>
                <w:t xml:space="preserve">Ratcliff, N. J., Jones, C. R., Costner, R. H., Davis, E. S., &amp; Hunt, G. H. (2011). The Elephant in the Classroom: The Impact of Misbehavior on Classroom Climate. </w:t>
              </w:r>
              <w:r>
                <w:rPr>
                  <w:rFonts w:cs="Times New Roman"/>
                  <w:i/>
                  <w:iCs/>
                  <w:noProof/>
                </w:rPr>
                <w:t>Education</w:t>
              </w:r>
              <w:r>
                <w:rPr>
                  <w:rFonts w:cs="Times New Roman"/>
                  <w:noProof/>
                </w:rPr>
                <w:t xml:space="preserve"> </w:t>
              </w:r>
              <w:r>
                <w:rPr>
                  <w:rFonts w:cs="Times New Roman"/>
                  <w:i/>
                  <w:iCs/>
                  <w:noProof/>
                </w:rPr>
                <w:t>, 131</w:t>
              </w:r>
              <w:r>
                <w:rPr>
                  <w:rFonts w:cs="Times New Roman"/>
                  <w:noProof/>
                </w:rPr>
                <w:t xml:space="preserve"> (2), 306-314.</w:t>
              </w:r>
            </w:p>
            <w:p w14:paraId="394C475E" w14:textId="20F411E5" w:rsidR="00AB77CF" w:rsidRPr="00B41287" w:rsidRDefault="00525BB5" w:rsidP="00B41287">
              <w:pPr>
                <w:spacing w:line="480" w:lineRule="auto"/>
                <w:rPr>
                  <w:rFonts w:cs="Times New Roman"/>
                  <w:bCs/>
                  <w:noProof/>
                </w:rPr>
              </w:pPr>
              <w:r w:rsidRPr="008B094B">
                <w:rPr>
                  <w:rFonts w:cs="Times New Roman"/>
                  <w:bCs/>
                  <w:noProof/>
                </w:rPr>
                <w:fldChar w:fldCharType="end"/>
              </w:r>
            </w:p>
          </w:sdtContent>
        </w:sdt>
      </w:sdtContent>
    </w:sdt>
    <w:p w14:paraId="3E5AA170" w14:textId="77777777" w:rsidR="00AB77CF" w:rsidRPr="008B094B" w:rsidRDefault="00AB77CF" w:rsidP="00B41287">
      <w:pPr>
        <w:widowControl w:val="0"/>
        <w:autoSpaceDE w:val="0"/>
        <w:autoSpaceDN w:val="0"/>
        <w:adjustRightInd w:val="0"/>
        <w:spacing w:after="200" w:line="480" w:lineRule="auto"/>
        <w:rPr>
          <w:rFonts w:cs="Times New Roman"/>
          <w:b/>
          <w:bCs/>
          <w:color w:val="0000FF"/>
        </w:rPr>
      </w:pPr>
    </w:p>
    <w:p w14:paraId="35F019AF" w14:textId="77777777" w:rsidR="00AB77CF" w:rsidRPr="008B094B" w:rsidRDefault="00AB77CF" w:rsidP="00B41287">
      <w:pPr>
        <w:widowControl w:val="0"/>
        <w:autoSpaceDE w:val="0"/>
        <w:autoSpaceDN w:val="0"/>
        <w:adjustRightInd w:val="0"/>
        <w:spacing w:after="200" w:line="480" w:lineRule="auto"/>
        <w:rPr>
          <w:rFonts w:cs="Times New Roman"/>
          <w:b/>
          <w:bCs/>
          <w:color w:val="0000FF"/>
        </w:rPr>
      </w:pPr>
    </w:p>
    <w:p w14:paraId="571619CD" w14:textId="77777777" w:rsidR="00AB77CF" w:rsidRPr="008B094B" w:rsidRDefault="00AB77CF" w:rsidP="00B41287">
      <w:pPr>
        <w:widowControl w:val="0"/>
        <w:autoSpaceDE w:val="0"/>
        <w:autoSpaceDN w:val="0"/>
        <w:adjustRightInd w:val="0"/>
        <w:spacing w:after="200" w:line="480" w:lineRule="auto"/>
        <w:rPr>
          <w:rFonts w:cs="Times New Roman"/>
          <w:b/>
          <w:bCs/>
          <w:color w:val="0000FF"/>
        </w:rPr>
      </w:pPr>
    </w:p>
    <w:p w14:paraId="05E8B567" w14:textId="77777777" w:rsidR="00AB77CF" w:rsidRPr="008B094B" w:rsidRDefault="00AB77CF" w:rsidP="00B41287">
      <w:pPr>
        <w:widowControl w:val="0"/>
        <w:autoSpaceDE w:val="0"/>
        <w:autoSpaceDN w:val="0"/>
        <w:adjustRightInd w:val="0"/>
        <w:spacing w:after="200" w:line="480" w:lineRule="auto"/>
        <w:rPr>
          <w:rFonts w:cs="Times New Roman"/>
          <w:b/>
          <w:bCs/>
          <w:color w:val="0000FF"/>
        </w:rPr>
      </w:pPr>
    </w:p>
    <w:p w14:paraId="6236D612" w14:textId="77777777" w:rsidR="00AA6BFA" w:rsidRPr="008B094B" w:rsidRDefault="00AA6BFA" w:rsidP="00B41287">
      <w:pPr>
        <w:widowControl w:val="0"/>
        <w:autoSpaceDE w:val="0"/>
        <w:autoSpaceDN w:val="0"/>
        <w:adjustRightInd w:val="0"/>
        <w:spacing w:after="200" w:line="480" w:lineRule="auto"/>
        <w:rPr>
          <w:rFonts w:cs="Times New Roman"/>
          <w:b/>
          <w:bCs/>
          <w:color w:val="0000FF"/>
        </w:rPr>
      </w:pPr>
    </w:p>
    <w:p w14:paraId="6CBF5577" w14:textId="77777777" w:rsidR="00AA6BFA" w:rsidRPr="008B094B" w:rsidRDefault="00AA6BFA" w:rsidP="00B41287">
      <w:pPr>
        <w:widowControl w:val="0"/>
        <w:autoSpaceDE w:val="0"/>
        <w:autoSpaceDN w:val="0"/>
        <w:adjustRightInd w:val="0"/>
        <w:spacing w:after="200" w:line="480" w:lineRule="auto"/>
        <w:rPr>
          <w:rFonts w:cs="Times New Roman"/>
          <w:b/>
          <w:bCs/>
          <w:color w:val="0000FF"/>
        </w:rPr>
      </w:pPr>
    </w:p>
    <w:p w14:paraId="4B83E16C" w14:textId="77777777" w:rsidR="00AB77CF" w:rsidRPr="008B094B" w:rsidRDefault="00AB77CF" w:rsidP="00B41287">
      <w:pPr>
        <w:widowControl w:val="0"/>
        <w:autoSpaceDE w:val="0"/>
        <w:autoSpaceDN w:val="0"/>
        <w:adjustRightInd w:val="0"/>
        <w:spacing w:after="200" w:line="480" w:lineRule="auto"/>
        <w:rPr>
          <w:rFonts w:cs="Times New Roman"/>
          <w:b/>
          <w:bCs/>
          <w:color w:val="0000FF"/>
        </w:rPr>
      </w:pPr>
    </w:p>
    <w:sectPr w:rsidR="00AB77CF" w:rsidRPr="008B094B" w:rsidSect="00525BB5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1F795" w14:textId="77777777" w:rsidR="009807E5" w:rsidRDefault="009807E5" w:rsidP="004657E6">
      <w:r>
        <w:separator/>
      </w:r>
    </w:p>
  </w:endnote>
  <w:endnote w:type="continuationSeparator" w:id="0">
    <w:p w14:paraId="24B0A799" w14:textId="77777777" w:rsidR="009807E5" w:rsidRDefault="009807E5" w:rsidP="0046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C34BF" w14:textId="77777777" w:rsidR="009807E5" w:rsidRDefault="009807E5" w:rsidP="004657E6">
      <w:r>
        <w:separator/>
      </w:r>
    </w:p>
  </w:footnote>
  <w:footnote w:type="continuationSeparator" w:id="0">
    <w:p w14:paraId="11B3920C" w14:textId="77777777" w:rsidR="009807E5" w:rsidRDefault="009807E5" w:rsidP="004657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8D6CF" w14:textId="77777777" w:rsidR="009807E5" w:rsidRDefault="009807E5" w:rsidP="004503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E7154B" w14:textId="77777777" w:rsidR="009807E5" w:rsidRDefault="009807E5" w:rsidP="004657E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AF80F" w14:textId="77777777" w:rsidR="009807E5" w:rsidRDefault="009807E5" w:rsidP="008B094B">
    <w:pPr>
      <w:pStyle w:val="Header"/>
      <w:framePr w:wrap="around" w:vAnchor="text" w:hAnchor="page" w:x="11161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128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E3F40E" w14:textId="2DEBD9E6" w:rsidR="009807E5" w:rsidRPr="008B094B" w:rsidRDefault="009807E5" w:rsidP="00895A4E">
    <w:pPr>
      <w:spacing w:line="480" w:lineRule="auto"/>
      <w:rPr>
        <w:rFonts w:cs="Times New Roman"/>
      </w:rPr>
    </w:pPr>
    <w:r w:rsidRPr="008B094B">
      <w:rPr>
        <w:rFonts w:cs="Times New Roman"/>
      </w:rPr>
      <w:t xml:space="preserve">THE WELL-MANAGED CLASSROOM: METHODS TO REDUCE TEACHER FRUSTRATION AND ENGAGE STUDENTS    </w:t>
    </w:r>
  </w:p>
  <w:p w14:paraId="43E7CB31" w14:textId="77777777" w:rsidR="009807E5" w:rsidRDefault="009807E5" w:rsidP="004657E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D2D3295"/>
    <w:multiLevelType w:val="hybridMultilevel"/>
    <w:tmpl w:val="B1241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EE"/>
    <w:rsid w:val="00083838"/>
    <w:rsid w:val="000A4ACC"/>
    <w:rsid w:val="000B6817"/>
    <w:rsid w:val="00123616"/>
    <w:rsid w:val="00124175"/>
    <w:rsid w:val="0014274C"/>
    <w:rsid w:val="001C2596"/>
    <w:rsid w:val="001F350C"/>
    <w:rsid w:val="00282E13"/>
    <w:rsid w:val="002A1B06"/>
    <w:rsid w:val="002B4FC7"/>
    <w:rsid w:val="002B7AE2"/>
    <w:rsid w:val="002F5BA0"/>
    <w:rsid w:val="0033242E"/>
    <w:rsid w:val="00356096"/>
    <w:rsid w:val="00373EDE"/>
    <w:rsid w:val="003F7730"/>
    <w:rsid w:val="0040596D"/>
    <w:rsid w:val="00450332"/>
    <w:rsid w:val="004657E6"/>
    <w:rsid w:val="00475619"/>
    <w:rsid w:val="004D71D6"/>
    <w:rsid w:val="0051524F"/>
    <w:rsid w:val="00525BB5"/>
    <w:rsid w:val="00554591"/>
    <w:rsid w:val="005959A0"/>
    <w:rsid w:val="005A2B0F"/>
    <w:rsid w:val="005B08AB"/>
    <w:rsid w:val="005B0D40"/>
    <w:rsid w:val="006027EE"/>
    <w:rsid w:val="006029AA"/>
    <w:rsid w:val="006079B6"/>
    <w:rsid w:val="0062726D"/>
    <w:rsid w:val="00692C6D"/>
    <w:rsid w:val="006B26DE"/>
    <w:rsid w:val="00760184"/>
    <w:rsid w:val="007B3D7C"/>
    <w:rsid w:val="00880DBB"/>
    <w:rsid w:val="00887053"/>
    <w:rsid w:val="0089329E"/>
    <w:rsid w:val="00895A4E"/>
    <w:rsid w:val="008B094B"/>
    <w:rsid w:val="00941CD0"/>
    <w:rsid w:val="009807E5"/>
    <w:rsid w:val="009D20AF"/>
    <w:rsid w:val="009E57F5"/>
    <w:rsid w:val="00A213CA"/>
    <w:rsid w:val="00AA6BFA"/>
    <w:rsid w:val="00AB77CF"/>
    <w:rsid w:val="00AC3CD2"/>
    <w:rsid w:val="00AF47AD"/>
    <w:rsid w:val="00B41287"/>
    <w:rsid w:val="00C2400C"/>
    <w:rsid w:val="00C55CFE"/>
    <w:rsid w:val="00CD5D73"/>
    <w:rsid w:val="00CF3CAF"/>
    <w:rsid w:val="00D47C3E"/>
    <w:rsid w:val="00D64361"/>
    <w:rsid w:val="00D64595"/>
    <w:rsid w:val="00D90CFA"/>
    <w:rsid w:val="00D960E2"/>
    <w:rsid w:val="00E50203"/>
    <w:rsid w:val="00F63457"/>
    <w:rsid w:val="00FB1EEF"/>
    <w:rsid w:val="00FB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7906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5BB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7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7E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57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7E6"/>
  </w:style>
  <w:style w:type="character" w:styleId="PageNumber">
    <w:name w:val="page number"/>
    <w:basedOn w:val="DefaultParagraphFont"/>
    <w:uiPriority w:val="99"/>
    <w:semiHidden/>
    <w:unhideWhenUsed/>
    <w:rsid w:val="004657E6"/>
  </w:style>
  <w:style w:type="paragraph" w:styleId="Footer">
    <w:name w:val="footer"/>
    <w:basedOn w:val="Normal"/>
    <w:link w:val="FooterChar"/>
    <w:uiPriority w:val="99"/>
    <w:unhideWhenUsed/>
    <w:rsid w:val="005545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591"/>
  </w:style>
  <w:style w:type="paragraph" w:styleId="ListParagraph">
    <w:name w:val="List Paragraph"/>
    <w:basedOn w:val="Normal"/>
    <w:uiPriority w:val="34"/>
    <w:qFormat/>
    <w:rsid w:val="000B68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BB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25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525B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5BB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7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7E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57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7E6"/>
  </w:style>
  <w:style w:type="character" w:styleId="PageNumber">
    <w:name w:val="page number"/>
    <w:basedOn w:val="DefaultParagraphFont"/>
    <w:uiPriority w:val="99"/>
    <w:semiHidden/>
    <w:unhideWhenUsed/>
    <w:rsid w:val="004657E6"/>
  </w:style>
  <w:style w:type="paragraph" w:styleId="Footer">
    <w:name w:val="footer"/>
    <w:basedOn w:val="Normal"/>
    <w:link w:val="FooterChar"/>
    <w:uiPriority w:val="99"/>
    <w:unhideWhenUsed/>
    <w:rsid w:val="005545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591"/>
  </w:style>
  <w:style w:type="paragraph" w:styleId="ListParagraph">
    <w:name w:val="List Paragraph"/>
    <w:basedOn w:val="Normal"/>
    <w:uiPriority w:val="34"/>
    <w:qFormat/>
    <w:rsid w:val="000B68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BB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25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525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RAl11</b:Tag>
    <b:SourceType>JournalArticle</b:SourceType>
    <b:Guid>{58F319F5-4A65-4E40-9DE6-46E5DF4C40E9}</b:Guid>
    <b:Author>
      <b:Author>
        <b:NameList>
          <b:Person>
            <b:Last>Allday</b:Last>
            <b:First>R.</b:First>
            <b:Middle>Allen</b:Middle>
          </b:Person>
        </b:NameList>
      </b:Author>
    </b:Author>
    <b:Title>Responsive Mnagement: Practical Strategies for Avoiding Overreaction to Minor Misbehavior</b:Title>
    <b:JournalName>Inntervention in School and Clinic</b:JournalName>
    <b:Year>2011</b:Year>
    <b:Month>May</b:Month>
    <b:Day>4</b:Day>
    <b:Pages>292-298</b:Pages>
    <b:RefOrder>3</b:RefOrder>
  </b:Source>
  <b:Source>
    <b:Tag>Mar051</b:Tag>
    <b:SourceType>InternetSite</b:SourceType>
    <b:Guid>{A630E7B2-09B5-DC49-A01E-1B3243D703BC}</b:Guid>
    <b:Author>
      <b:Author>
        <b:NameList>
          <b:Person>
            <b:Last>Boynton</b:Last>
            <b:First>Mark</b:First>
            <b:Middle>Boynton and Christine</b:Middle>
          </b:Person>
        </b:NameList>
      </b:Author>
    </b:Author>
    <b:Title>Books: Educator's Guide to Preventing &amp; Solving Discipline Problems</b:Title>
    <b:InternetSiteTitle>Association for Supervision and Curriculum Development</b:InternetSiteTitle>
    <b:URL>http://www.ascd.org/publications/books/105124/Chapters/Developing_Positive_Teacher-Student_Relations.aspx</b:URL>
    <b:Year>2005</b:Year>
    <b:YearAccessed>2013</b:YearAccessed>
    <b:MonthAccessed>January</b:MonthAccessed>
    <b:DayAccessed>27</b:DayAccessed>
    <b:RefOrder>1</b:RefOrder>
  </b:Source>
  <b:Source>
    <b:Tag>Rat</b:Tag>
    <b:SourceType>JournalArticle</b:SourceType>
    <b:Guid>{9D527702-0500-2640-A29A-849CE4DFBB1A}</b:Guid>
    <b:Title>The Elephant in the Classroom: The Impact of Misbehavior on Classroom Climate</b:Title>
    <b:Author>
      <b:Author>
        <b:NameList>
          <b:Person>
            <b:Last>Ratcliff</b:Last>
            <b:First>Nancy</b:First>
            <b:Middle>J.</b:Middle>
          </b:Person>
          <b:Person>
            <b:Last>Jones</b:Last>
            <b:Middle>R.</b:Middle>
            <b:First>Cathy </b:First>
          </b:Person>
          <b:Person>
            <b:Last>Costner</b:Last>
            <b:Middle>H.</b:Middle>
            <b:First>Richard</b:First>
          </b:Person>
          <b:Person>
            <b:Last>Davis</b:Last>
            <b:Middle>Savage-</b:Middle>
            <b:First>Emma</b:First>
          </b:Person>
          <b:Person>
            <b:Last>Hunt</b:Last>
            <b:Middle>H.</b:Middle>
            <b:First>Gilbett</b:First>
          </b:Person>
        </b:NameList>
      </b:Author>
    </b:Author>
    <b:JournalName>Education</b:JournalName>
    <b:Volume>131</b:Volume>
    <b:Issue>2</b:Issue>
    <b:Pages>306-314</b:Pages>
    <b:Year>2011</b:Year>
    <b:Month>October</b:Month>
    <b:RefOrder>2</b:RefOrder>
  </b:Source>
</b:Sources>
</file>

<file path=customXml/itemProps1.xml><?xml version="1.0" encoding="utf-8"?>
<ds:datastoreItem xmlns:ds="http://schemas.openxmlformats.org/officeDocument/2006/customXml" ds:itemID="{21B8C0F4-C8D7-AF44-AD13-2EF66463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1356</Words>
  <Characters>7732</Characters>
  <Application>Microsoft Macintosh Word</Application>
  <DocSecurity>0</DocSecurity>
  <Lines>64</Lines>
  <Paragraphs>18</Paragraphs>
  <ScaleCrop>false</ScaleCrop>
  <Company>University of Scranton</Company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Granko</dc:creator>
  <cp:keywords/>
  <dc:description/>
  <cp:lastModifiedBy>Kathleen Granko</cp:lastModifiedBy>
  <cp:revision>2</cp:revision>
  <dcterms:created xsi:type="dcterms:W3CDTF">2013-01-29T20:42:00Z</dcterms:created>
  <dcterms:modified xsi:type="dcterms:W3CDTF">2013-01-29T20:42:00Z</dcterms:modified>
</cp:coreProperties>
</file>